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1F" w:rsidRDefault="00D1411F" w:rsidP="00D1411F">
      <w:pPr>
        <w:pStyle w:val="ConsPlusTitle"/>
        <w:outlineLvl w:val="0"/>
      </w:pPr>
      <w:r>
        <w:fldChar w:fldCharType="begin"/>
      </w:r>
      <w:r>
        <w:instrText>HYPERLINK "https://login.consultant.ru/link/?req=doc&amp;base=RLAW417&amp;n=134724&amp;date=31.03.2026&amp;dst=100001&amp;field=134" \o "Постановление Администрации Курской области от 02.12.2021 N 1277-па (ред. от 27.08.2025) \"О Порядке ведения регионального Кадастра отходов производства и потребления\" {КонсультантПлюс}" \h</w:instrText>
      </w:r>
      <w:r>
        <w:fldChar w:fldCharType="separate"/>
      </w:r>
      <w:r>
        <w:rPr>
          <w:i/>
          <w:color w:val="0000FF"/>
        </w:rPr>
        <w:t>{</w:t>
      </w:r>
      <w:proofErr w:type="spellStart"/>
      <w:r>
        <w:rPr>
          <w:i/>
          <w:color w:val="0000FF"/>
        </w:rPr>
        <w:t>КонсультантПлюс</w:t>
      </w:r>
      <w:proofErr w:type="spellEnd"/>
      <w:r>
        <w:rPr>
          <w:i/>
          <w:color w:val="0000FF"/>
        </w:rPr>
        <w:t>}</w:t>
      </w:r>
      <w:r>
        <w:fldChar w:fldCharType="end"/>
      </w:r>
    </w:p>
    <w:p w:rsidR="00D1411F" w:rsidRDefault="00D1411F" w:rsidP="00D1411F">
      <w:pPr>
        <w:pStyle w:val="ConsPlusTitle"/>
        <w:jc w:val="center"/>
        <w:outlineLvl w:val="0"/>
      </w:pPr>
    </w:p>
    <w:p w:rsidR="00586436" w:rsidRPr="00D1411F" w:rsidRDefault="00D1411F">
      <w:pPr>
        <w:pStyle w:val="ConsPlusTitle"/>
        <w:jc w:val="center"/>
        <w:outlineLvl w:val="0"/>
      </w:pPr>
      <w:r w:rsidRPr="00D1411F">
        <w:t>АДМИНИСТРАЦИЯ КУРСКОЙ ОБЛАСТИ</w:t>
      </w:r>
    </w:p>
    <w:p w:rsidR="00586436" w:rsidRPr="00D1411F" w:rsidRDefault="00586436">
      <w:pPr>
        <w:pStyle w:val="ConsPlusTitle"/>
        <w:jc w:val="center"/>
      </w:pPr>
    </w:p>
    <w:p w:rsidR="00586436" w:rsidRPr="00D1411F" w:rsidRDefault="00D1411F">
      <w:pPr>
        <w:pStyle w:val="ConsPlusTitle"/>
        <w:jc w:val="center"/>
      </w:pPr>
      <w:r w:rsidRPr="00D1411F">
        <w:t>ПОСТАНОВЛЕНИЕ</w:t>
      </w:r>
    </w:p>
    <w:p w:rsidR="00586436" w:rsidRPr="00D1411F" w:rsidRDefault="00D1411F">
      <w:pPr>
        <w:pStyle w:val="ConsPlusTitle"/>
        <w:jc w:val="center"/>
      </w:pPr>
      <w:r w:rsidRPr="00D1411F">
        <w:t>от 2 декабря 2021 г. N 1277-па</w:t>
      </w:r>
    </w:p>
    <w:p w:rsidR="00586436" w:rsidRPr="00D1411F" w:rsidRDefault="00586436">
      <w:pPr>
        <w:pStyle w:val="ConsPlusTitle"/>
        <w:jc w:val="center"/>
      </w:pPr>
    </w:p>
    <w:p w:rsidR="00586436" w:rsidRPr="00D1411F" w:rsidRDefault="00D1411F">
      <w:pPr>
        <w:pStyle w:val="ConsPlusTitle"/>
        <w:jc w:val="center"/>
      </w:pPr>
      <w:r w:rsidRPr="00D1411F">
        <w:t>О ПОРЯДКЕ ВЕДЕНИЯ РЕГИОНАЛЬНОГО КАДАСТРА ОТХОДОВ</w:t>
      </w:r>
    </w:p>
    <w:p w:rsidR="00586436" w:rsidRPr="00D1411F" w:rsidRDefault="00D1411F">
      <w:pPr>
        <w:pStyle w:val="ConsPlusTitle"/>
        <w:jc w:val="center"/>
      </w:pPr>
      <w:r w:rsidRPr="00D1411F">
        <w:t>ПРОИЗВОДСТВА И ПОТРЕБЛЕНИЯ</w:t>
      </w:r>
    </w:p>
    <w:p w:rsidR="00586436" w:rsidRPr="00D1411F" w:rsidRDefault="005864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586436" w:rsidRPr="00D141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rPr>
                <w:color w:val="392C69"/>
              </w:rPr>
              <w:t>Список изменяющих документов</w:t>
            </w:r>
          </w:p>
          <w:p w:rsidR="00586436" w:rsidRPr="00D1411F" w:rsidRDefault="00D1411F">
            <w:pPr>
              <w:pStyle w:val="ConsPlusNormal"/>
              <w:jc w:val="center"/>
            </w:pPr>
            <w:proofErr w:type="gramStart"/>
            <w:r w:rsidRPr="00D1411F">
              <w:rPr>
                <w:color w:val="392C69"/>
              </w:rPr>
              <w:t xml:space="preserve">(в ред. </w:t>
            </w:r>
            <w:hyperlink r:id="rId4" w:tooltip="Постановление Администрации Курской области от 01.12.2022 N 1392-па &quot;О внесении изменения в постановление Администрации Курской области от 02.12.2021 N 1277-па &quot;О Порядке ведения регионального Кадастра отходов производства и потребления&quot; {КонсультантПлюс}">
              <w:r w:rsidRPr="00D1411F">
                <w:rPr>
                  <w:color w:val="0000FF"/>
                </w:rPr>
                <w:t>постановления</w:t>
              </w:r>
            </w:hyperlink>
            <w:r w:rsidRPr="00D1411F">
              <w:rPr>
                <w:color w:val="392C69"/>
              </w:rPr>
              <w:t xml:space="preserve"> Администрации Курской области</w:t>
            </w:r>
            <w:proofErr w:type="gramEnd"/>
          </w:p>
          <w:p w:rsidR="00586436" w:rsidRPr="00D1411F" w:rsidRDefault="00D1411F">
            <w:pPr>
              <w:pStyle w:val="ConsPlusNormal"/>
              <w:jc w:val="center"/>
            </w:pPr>
            <w:r w:rsidRPr="00D1411F">
              <w:rPr>
                <w:color w:val="392C69"/>
              </w:rPr>
              <w:t>от 01.12.2022 N 1392-па,</w:t>
            </w:r>
          </w:p>
          <w:p w:rsidR="00586436" w:rsidRPr="00D1411F" w:rsidRDefault="00D1411F">
            <w:pPr>
              <w:pStyle w:val="ConsPlusNormal"/>
              <w:jc w:val="center"/>
            </w:pPr>
            <w:r w:rsidRPr="00D1411F">
              <w:rPr>
                <w:color w:val="392C69"/>
              </w:rPr>
              <w:t>постановлений Правительства Курской области</w:t>
            </w:r>
          </w:p>
          <w:p w:rsidR="00586436" w:rsidRPr="00D1411F" w:rsidRDefault="00D1411F">
            <w:pPr>
              <w:pStyle w:val="ConsPlusNormal"/>
              <w:jc w:val="center"/>
            </w:pPr>
            <w:r w:rsidRPr="00D1411F">
              <w:rPr>
                <w:color w:val="392C69"/>
              </w:rPr>
              <w:t xml:space="preserve">от 24.07.2023 </w:t>
            </w:r>
            <w:hyperlink r:id="rId5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      <w:r w:rsidRPr="00D1411F">
                <w:rPr>
                  <w:color w:val="0000FF"/>
                </w:rPr>
                <w:t>N 816-пп</w:t>
              </w:r>
            </w:hyperlink>
            <w:r w:rsidRPr="00D1411F">
              <w:rPr>
                <w:color w:val="392C69"/>
              </w:rPr>
              <w:t xml:space="preserve">, от 27.08.2025 </w:t>
            </w:r>
            <w:hyperlink r:id="rId6" w:tooltip="Постановление Правительства Курской области от 27.08.2025 N 625-пп &quot;О внесении изменения в Порядок ведения регионального кадастра отходов производства и потребления&quot; {КонсультантПлюс}">
              <w:r w:rsidRPr="00D1411F">
                <w:rPr>
                  <w:color w:val="0000FF"/>
                </w:rPr>
                <w:t>N 625-пп</w:t>
              </w:r>
            </w:hyperlink>
            <w:r w:rsidRPr="00D1411F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</w:tr>
    </w:tbl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r w:rsidRPr="00D1411F">
        <w:t xml:space="preserve">В соответствии со </w:t>
      </w:r>
      <w:hyperlink r:id="rId7" w:tooltip="Федеральный закон от 24.06.1998 N 89-ФЗ (ред. от 28.12.2025) &quot;Об отходах производства и потребления&quot; (с изм. и доп., вступ. в силу с 01.03.2026) {КонсультантПлюс}">
        <w:r w:rsidRPr="00D1411F">
          <w:rPr>
            <w:color w:val="0000FF"/>
          </w:rPr>
          <w:t>статьей 6</w:t>
        </w:r>
      </w:hyperlink>
      <w:r w:rsidRPr="00D1411F">
        <w:t xml:space="preserve"> Федерального закона от 24 июня 1998 года N 89-ФЗ "Об отходах производства и потребления" и </w:t>
      </w:r>
      <w:hyperlink r:id="rId8" w:tooltip="Закон Курской области от 27.09.2017 N 57-ЗКО (ред. от 02.12.2024) &quot;Об отдельных вопросах в области обращения с отходами в Курской области&quot; (принят Курской областной Думой 21.09.2017) ------------ Недействующая редакция {КонсультантПлюс}">
        <w:r w:rsidRPr="00D1411F">
          <w:rPr>
            <w:color w:val="0000FF"/>
          </w:rPr>
          <w:t>статьей 4</w:t>
        </w:r>
      </w:hyperlink>
      <w:r w:rsidRPr="00D1411F">
        <w:t xml:space="preserve"> Закона Курской о</w:t>
      </w:r>
      <w:r w:rsidRPr="00D1411F">
        <w:t>бласти от 21 сентября 2017 года N 57-ЗКО "Об отдельных вопросах в области обращения с отходами в Курской области" Администрация Курской области постановляет: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1. Утвердить прилагаемый </w:t>
      </w:r>
      <w:hyperlink w:anchor="P32" w:tooltip="ПОРЯДОК">
        <w:r w:rsidRPr="00D1411F">
          <w:rPr>
            <w:color w:val="0000FF"/>
          </w:rPr>
          <w:t>Порядок</w:t>
        </w:r>
      </w:hyperlink>
      <w:r w:rsidRPr="00D1411F">
        <w:t xml:space="preserve"> ведения регионального кадаст</w:t>
      </w:r>
      <w:r w:rsidRPr="00D1411F">
        <w:t>ра отходов производства и потребления.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2. Признать утратившим силу </w:t>
      </w:r>
      <w:hyperlink r:id="rId9" w:tooltip="Постановление Администрации Курской области от 28.04.2018 N 358-па &quot;О Порядке ведения регионального кадастра отходов производства и потребления&quot; ------------ Утратил силу или отменен {КонсультантПлюс}">
        <w:r w:rsidRPr="00D1411F">
          <w:rPr>
            <w:color w:val="0000FF"/>
          </w:rPr>
          <w:t>постановление</w:t>
        </w:r>
      </w:hyperlink>
      <w:r w:rsidRPr="00D1411F">
        <w:t xml:space="preserve"> Администрации Курской области от 28.04.2018 N 358-па "О Порядке ведения регионального кадастра отходов производства и потреблен</w:t>
      </w:r>
      <w:r w:rsidRPr="00D1411F">
        <w:t>ия".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3. Постановление действует до 2 декабря 2027 года.</w:t>
      </w:r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п</w:t>
      </w:r>
      <w:proofErr w:type="gramEnd"/>
      <w:r w:rsidRPr="00D1411F">
        <w:t xml:space="preserve">. 3 введен </w:t>
      </w:r>
      <w:hyperlink r:id="rId10" w:tooltip="Постановление Администрации Курской области от 01.12.2022 N 1392-па &quot;О внесении изменения в постановление Администрации Курской области от 02.12.2021 N 1277-па &quot;О Порядке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постановлением</w:t>
        </w:r>
      </w:hyperlink>
      <w:r w:rsidRPr="00D1411F">
        <w:t xml:space="preserve"> Администрации Курской области от 01.12.2022 N </w:t>
      </w:r>
      <w:r w:rsidRPr="00D1411F">
        <w:t>1392-па)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jc w:val="right"/>
      </w:pPr>
      <w:r w:rsidRPr="00D1411F">
        <w:t>Губернатор</w:t>
      </w:r>
    </w:p>
    <w:p w:rsidR="00586436" w:rsidRPr="00D1411F" w:rsidRDefault="00D1411F">
      <w:pPr>
        <w:pStyle w:val="ConsPlusNormal"/>
        <w:jc w:val="right"/>
      </w:pPr>
      <w:r w:rsidRPr="00D1411F">
        <w:t>Курской области</w:t>
      </w:r>
    </w:p>
    <w:p w:rsidR="00586436" w:rsidRPr="00D1411F" w:rsidRDefault="00D1411F">
      <w:pPr>
        <w:pStyle w:val="ConsPlusNormal"/>
        <w:jc w:val="right"/>
      </w:pPr>
      <w:r w:rsidRPr="00D1411F">
        <w:t>Р.СТАРОВОЙТ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jc w:val="right"/>
        <w:outlineLvl w:val="0"/>
      </w:pPr>
      <w:r w:rsidRPr="00D1411F">
        <w:t>Утвержден</w:t>
      </w:r>
    </w:p>
    <w:p w:rsidR="00586436" w:rsidRPr="00D1411F" w:rsidRDefault="00D1411F">
      <w:pPr>
        <w:pStyle w:val="ConsPlusNormal"/>
        <w:jc w:val="right"/>
      </w:pPr>
      <w:r w:rsidRPr="00D1411F">
        <w:t>постановлением</w:t>
      </w:r>
    </w:p>
    <w:p w:rsidR="00586436" w:rsidRPr="00D1411F" w:rsidRDefault="00D1411F">
      <w:pPr>
        <w:pStyle w:val="ConsPlusNormal"/>
        <w:jc w:val="right"/>
      </w:pPr>
      <w:r w:rsidRPr="00D1411F">
        <w:t>Администрации Курской области</w:t>
      </w:r>
    </w:p>
    <w:p w:rsidR="00586436" w:rsidRPr="00D1411F" w:rsidRDefault="00D1411F">
      <w:pPr>
        <w:pStyle w:val="ConsPlusNormal"/>
        <w:jc w:val="right"/>
      </w:pPr>
      <w:r w:rsidRPr="00D1411F">
        <w:t>от 2 декабря 2021 г. N 1277-па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Title"/>
        <w:jc w:val="center"/>
      </w:pPr>
      <w:bookmarkStart w:id="0" w:name="P32"/>
      <w:bookmarkEnd w:id="0"/>
      <w:r w:rsidRPr="00D1411F">
        <w:t>ПОРЯДОК</w:t>
      </w:r>
    </w:p>
    <w:p w:rsidR="00586436" w:rsidRPr="00D1411F" w:rsidRDefault="00D1411F">
      <w:pPr>
        <w:pStyle w:val="ConsPlusTitle"/>
        <w:jc w:val="center"/>
      </w:pPr>
      <w:r w:rsidRPr="00D1411F">
        <w:t>ВЕДЕНИЯ РЕГИОНАЛЬНОГО КАДАСТРА ОТХОДОВ ПРОИЗВОДСТВА</w:t>
      </w:r>
    </w:p>
    <w:p w:rsidR="00586436" w:rsidRPr="00D1411F" w:rsidRDefault="00D1411F">
      <w:pPr>
        <w:pStyle w:val="ConsPlusTitle"/>
        <w:jc w:val="center"/>
      </w:pPr>
      <w:r w:rsidRPr="00D1411F">
        <w:t>И ПОТРЕБЛЕНИЯ</w:t>
      </w:r>
    </w:p>
    <w:p w:rsidR="00586436" w:rsidRPr="00D1411F" w:rsidRDefault="005864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586436" w:rsidRPr="00D141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rPr>
                <w:color w:val="392C69"/>
              </w:rPr>
              <w:t>Список изменяющих документов</w:t>
            </w:r>
          </w:p>
          <w:p w:rsidR="00586436" w:rsidRPr="00D1411F" w:rsidRDefault="00D1411F">
            <w:pPr>
              <w:pStyle w:val="ConsPlusNormal"/>
              <w:jc w:val="center"/>
            </w:pPr>
            <w:proofErr w:type="gramStart"/>
            <w:r w:rsidRPr="00D1411F">
              <w:rPr>
                <w:color w:val="392C69"/>
              </w:rPr>
              <w:t>(в ред. постановлений Правительства Курской области</w:t>
            </w:r>
            <w:proofErr w:type="gramEnd"/>
          </w:p>
          <w:p w:rsidR="00586436" w:rsidRPr="00D1411F" w:rsidRDefault="00D1411F">
            <w:pPr>
              <w:pStyle w:val="ConsPlusNormal"/>
              <w:jc w:val="center"/>
            </w:pPr>
            <w:r w:rsidRPr="00D1411F">
              <w:rPr>
                <w:color w:val="392C69"/>
              </w:rPr>
              <w:lastRenderedPageBreak/>
              <w:t xml:space="preserve">от 24.07.2023 </w:t>
            </w:r>
            <w:hyperlink r:id="rId11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      <w:r w:rsidRPr="00D1411F">
                <w:rPr>
                  <w:color w:val="0000FF"/>
                </w:rPr>
                <w:t>N 816-пп</w:t>
              </w:r>
            </w:hyperlink>
            <w:r w:rsidRPr="00D1411F">
              <w:rPr>
                <w:color w:val="392C69"/>
              </w:rPr>
              <w:t xml:space="preserve">, от 27.08.2025 </w:t>
            </w:r>
            <w:hyperlink r:id="rId12" w:tooltip="Постановление Правительства Курской области от 27.08.2025 N 625-пп &quot;О внесении изменения в Порядок ведения регионального кадастра отходов производства и потребления&quot; {КонсультантПлюс}">
              <w:r w:rsidRPr="00D1411F">
                <w:rPr>
                  <w:color w:val="0000FF"/>
                </w:rPr>
                <w:t>N 625-пп</w:t>
              </w:r>
            </w:hyperlink>
            <w:r w:rsidRPr="00D1411F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</w:tr>
    </w:tbl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Title"/>
        <w:jc w:val="center"/>
        <w:outlineLvl w:val="1"/>
      </w:pPr>
      <w:r w:rsidRPr="00D1411F">
        <w:t>I. Общие положения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r w:rsidRPr="00D1411F">
        <w:t>1. Настоящий Порядок ведения регионального кадастра отходов производства и потребления устанавливает структуру регионального кадастра отходов производства и потребления (далее - Кадастр, отходы), состав сведений, используемых для ведения Кадастра, последов</w:t>
      </w:r>
      <w:r w:rsidRPr="00D1411F">
        <w:t>ательность и сроки предоставления указанных сведений, правила их внесения в Кадастр, а также определяет порядок взаимодействия между участниками отношений, возникающих в ходе ведения Кадастра.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2. Настоящий Порядок разработан в соответствии со следующими но</w:t>
      </w:r>
      <w:r w:rsidRPr="00D1411F">
        <w:t>рмативными правовыми актами: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Федеральным </w:t>
      </w:r>
      <w:hyperlink r:id="rId13" w:tooltip="Федеральный закон от 24.06.1998 N 89-ФЗ (ред. от 28.12.2025) &quot;Об отходах производства и потребления&quot; (с изм. и доп., вступ. в силу с 01.03.2026) {КонсультантПлюс}">
        <w:r w:rsidRPr="00D1411F">
          <w:rPr>
            <w:color w:val="0000FF"/>
          </w:rPr>
          <w:t>законом</w:t>
        </w:r>
      </w:hyperlink>
      <w:r w:rsidRPr="00D1411F">
        <w:t xml:space="preserve"> от 24 июня 1998 года N 89-ФЗ "Об отходах производства и потребления";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Федеральным </w:t>
      </w:r>
      <w:hyperlink r:id="rId14" w:tooltip="Федеральный закон от 27.07.2006 N 149-ФЗ (ред. от 29.12.2025) &quot;Об информации, информационных технологиях и о защите информации&quot; {КонсультантПлюс}">
        <w:r w:rsidRPr="00D1411F">
          <w:rPr>
            <w:color w:val="0000FF"/>
          </w:rPr>
          <w:t>законом</w:t>
        </w:r>
      </w:hyperlink>
      <w:r w:rsidRPr="00D1411F">
        <w:t xml:space="preserve"> от 27 июля 2006 года N 149-ФЗ "Об информации, информационных технологиях и о защите информации";</w:t>
      </w:r>
    </w:p>
    <w:p w:rsidR="00586436" w:rsidRPr="00D1411F" w:rsidRDefault="00586436">
      <w:pPr>
        <w:pStyle w:val="ConsPlusNormal"/>
        <w:spacing w:before="240"/>
        <w:ind w:firstLine="540"/>
        <w:jc w:val="both"/>
      </w:pPr>
      <w:hyperlink r:id="rId15" w:tooltip="Закон Курской области от 27.09.2017 N 57-ЗКО (ред. от 02.12.2024) &quot;Об отдельных вопросах в области обращения с отходами в Курской области&quot; (принят Курской областной Думой 21.09.2017) ------------ Недействующая редакция {КонсультантПлюс}">
        <w:r w:rsidR="00D1411F" w:rsidRPr="00D1411F">
          <w:rPr>
            <w:color w:val="0000FF"/>
          </w:rPr>
          <w:t>Законом</w:t>
        </w:r>
      </w:hyperlink>
      <w:r w:rsidR="00D1411F" w:rsidRPr="00D1411F">
        <w:t xml:space="preserve"> Курской области от 8 ноября 2001 года N 57-ЗКО "Об отдельных вопросах в области обращения с отходами в Курской области";</w:t>
      </w:r>
    </w:p>
    <w:p w:rsidR="00586436" w:rsidRPr="00D1411F" w:rsidRDefault="00586436">
      <w:pPr>
        <w:pStyle w:val="ConsPlusNormal"/>
        <w:spacing w:before="240"/>
        <w:ind w:firstLine="540"/>
        <w:jc w:val="both"/>
      </w:pPr>
      <w:hyperlink r:id="rId16" w:tooltip="Закон Курской области от 11.11.2008 N 88-ЗКО (ред. от 22.11.2022) &quot;Об информационных системах Курской области&quot; (принят Курской областной Думой 06.11.2008) {КонсультантПлюс}">
        <w:r w:rsidR="00D1411F" w:rsidRPr="00D1411F">
          <w:rPr>
            <w:color w:val="0000FF"/>
          </w:rPr>
          <w:t>Законом</w:t>
        </w:r>
      </w:hyperlink>
      <w:r w:rsidR="00D1411F" w:rsidRPr="00D1411F">
        <w:t xml:space="preserve"> Курской области</w:t>
      </w:r>
      <w:r w:rsidR="00D1411F" w:rsidRPr="00D1411F">
        <w:t xml:space="preserve"> от 11 ноября 2018 года N 88-ЗКО "Об информационных системах Курской области".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3. Кадастр включает в себя свод данных, объединенных в следующие блоки: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а) реестр мест образования, сбора и накопления отходов (далее - реестр мест образования отходов). На осно</w:t>
      </w:r>
      <w:r w:rsidRPr="00D1411F">
        <w:t>ве данного реестра формируется банк данных, включающий сведения об отходах производства и потребления и о взаимодействии между органами местного самоуправления, индивидуальными предпринимателями и юридическими лицами, образующими отходы (далее - также соот</w:t>
      </w:r>
      <w:r w:rsidRPr="00D1411F">
        <w:t>ветственно банк данных об отходах производства и потребления, хозяйствующие субъекты), и другими участниками отрасли обращения с отходами;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proofErr w:type="gramStart"/>
      <w:r w:rsidRPr="00D1411F">
        <w:t>б) реестр объектов обработки, утилизации, обезвреживания, размещения (хранения и захоронения), а также перегрузки отх</w:t>
      </w:r>
      <w:r w:rsidRPr="00D1411F">
        <w:t>одов (далее - реестр объектов обращения, объект).</w:t>
      </w:r>
      <w:proofErr w:type="gramEnd"/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На основе данного реестра формируется банк данных, который включает сведения о взаимодействии между хозяйствующим субъектом, ведущим деятельность на объекте, и другими участниками отрасли обращения с отхода</w:t>
      </w:r>
      <w:r w:rsidRPr="00D1411F">
        <w:t>ми: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банк данных объектов размещения (хранения и захоронения) отходов;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банк данных объектов обработки, утилизации, обезвреживания отходов;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банк данных объектов перегрузки отходов;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в) сводный реестр органов местного самоуправления, индивидуальных предпринима</w:t>
      </w:r>
      <w:r w:rsidRPr="00D1411F">
        <w:t>телей и юридических лиц, осуществляющих деятельность по транспортированию отходов (далее - сводный реестр транспортировщиков). Формируется на основе данных, внесенных в реестры мест образования отходов, и включает сведения о перевезенных отходах и взаимоде</w:t>
      </w:r>
      <w:r w:rsidRPr="00D1411F">
        <w:t xml:space="preserve">йствии между </w:t>
      </w:r>
      <w:r w:rsidRPr="00D1411F">
        <w:lastRenderedPageBreak/>
        <w:t>транспортировщиком и другими участниками отрасли обращения с отходами.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Кадастр является государственной информационной системой Курской области.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4. Основные задачи, решаемые при ведении Кадастра: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1) осуществление сбора, накопления и систематиз</w:t>
      </w:r>
      <w:r w:rsidRPr="00D1411F">
        <w:t>ации данных в области обращения с отходами, включающее в себя в том числе: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фиксацию договорных отношений между участниками отрасли обращения с отходами;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контроль перемещения отходов от источников образования и перегрузки отходов до мест обращения с отходам</w:t>
      </w:r>
      <w:r w:rsidRPr="00D1411F">
        <w:t>и;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формирование реестров мест образования отходов, объектов обращения с отходами и транспортировщиков отходов;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2) проведение анализа собранных сведений для оценки состояния сферы обращения с отходами на территории Курской области;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3) актуализация сведений </w:t>
      </w:r>
      <w:r w:rsidRPr="00D1411F">
        <w:t>о состоянии отрасли обращения с отходами;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4) выявление закономерностей при обращении с отходами для разработки природоохранных мероприятий и принятия управленческих решений;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5) обеспечение информацией в области обращения с отходами органов государственной </w:t>
      </w:r>
      <w:r w:rsidRPr="00D1411F">
        <w:t>власти Курской области, органов местного самоуправления Курской области, юридических лиц, индивидуальных предпринимателей и физических лиц.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5. Реестры Кадастра ведутся на основе сведений, которые предоставляют хозяйствующие субъекты, осуществляющие свою де</w:t>
      </w:r>
      <w:r w:rsidRPr="00D1411F">
        <w:t>ятельность на территории Курской области.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6. Включению в Кадастр подлежат все виды отходов согласно федеральному классификационному </w:t>
      </w:r>
      <w:hyperlink r:id="rId17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 w:rsidRPr="00D1411F">
          <w:rPr>
            <w:color w:val="0000FF"/>
          </w:rPr>
          <w:t>каталогу</w:t>
        </w:r>
      </w:hyperlink>
      <w:r w:rsidRPr="00D1411F">
        <w:t xml:space="preserve"> отходов (далее - ФККО), кроме радиоактивных, биологических и медицинских отходов.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Title"/>
        <w:jc w:val="center"/>
        <w:outlineLvl w:val="1"/>
      </w:pPr>
      <w:r w:rsidRPr="00D1411F">
        <w:t>II. Организация ведения Кадастра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r w:rsidRPr="00D1411F">
        <w:t>7. Организация и ведение Кадастра осуществляются Министерством природных ресурсов Курской области (далее - Министерство).</w:t>
      </w:r>
    </w:p>
    <w:p w:rsidR="00586436" w:rsidRPr="00D1411F" w:rsidRDefault="00D1411F">
      <w:pPr>
        <w:pStyle w:val="ConsPlusNormal"/>
        <w:jc w:val="both"/>
      </w:pPr>
      <w:r w:rsidRPr="00D1411F">
        <w:t xml:space="preserve">(в ред. </w:t>
      </w:r>
      <w:hyperlink r:id="rId18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В обязанности Министерства входят:</w:t>
      </w:r>
    </w:p>
    <w:p w:rsidR="00586436" w:rsidRPr="00D1411F" w:rsidRDefault="00D1411F">
      <w:pPr>
        <w:pStyle w:val="ConsPlusNormal"/>
        <w:jc w:val="both"/>
      </w:pPr>
      <w:r w:rsidRPr="00D1411F">
        <w:t xml:space="preserve">(в ред. </w:t>
      </w:r>
      <w:hyperlink r:id="rId19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подготовка нормативно-методического и программного обеспечения для ведения Кадастра;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утверждение инструкции по заполнению информационных форм предоставления сведений, используемых для вед</w:t>
      </w:r>
      <w:r w:rsidRPr="00D1411F">
        <w:t>ения Кадастра;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взаимодействие с территориальными органами федеральных органов исполнительной власти по вопросам ведения Кадастра;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lastRenderedPageBreak/>
        <w:t>координация взаимодействия между участниками отношений, возникающих в ходе ведения Кадастра;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осуществление сбора сведений, исп</w:t>
      </w:r>
      <w:r w:rsidRPr="00D1411F">
        <w:t>ользуемых для ведения Кадастра, предоставляемых хозяйствующими субъектами, в результате хозяйственной и (или) иной деятельности которых образуются отходы (по месту их образования на территории Курской области) и (или) которые осуществляют деятельность по о</w:t>
      </w:r>
      <w:r w:rsidRPr="00D1411F">
        <w:t>бращению с отходами на территории Курской области.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Title"/>
        <w:jc w:val="center"/>
        <w:outlineLvl w:val="1"/>
      </w:pPr>
      <w:bookmarkStart w:id="1" w:name="P80"/>
      <w:bookmarkEnd w:id="1"/>
      <w:r w:rsidRPr="00D1411F">
        <w:t xml:space="preserve">III. Порядок </w:t>
      </w:r>
      <w:proofErr w:type="gramStart"/>
      <w:r w:rsidRPr="00D1411F">
        <w:t>ведения реестра мест образования отходов</w:t>
      </w:r>
      <w:proofErr w:type="gramEnd"/>
    </w:p>
    <w:p w:rsidR="00586436" w:rsidRPr="00D1411F" w:rsidRDefault="00D1411F">
      <w:pPr>
        <w:pStyle w:val="ConsPlusTitle"/>
        <w:jc w:val="center"/>
      </w:pPr>
      <w:r w:rsidRPr="00D1411F">
        <w:t>и банка данных об отходах производства и потребления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r w:rsidRPr="00D1411F">
        <w:t>8. Хозяйствующий субъект формирует запись в реестре мест образования отходов, внося в информацио</w:t>
      </w:r>
      <w:r w:rsidRPr="00D1411F">
        <w:t xml:space="preserve">нную форму исходных сведений Системы учета отходов Курской области "Место образования отходов" данные об источниках образования отходов (о здании, помещении или сооружении), при ведении хозяйственной и (или) иной </w:t>
      </w:r>
      <w:proofErr w:type="gramStart"/>
      <w:r w:rsidRPr="00D1411F">
        <w:t>деятельности</w:t>
      </w:r>
      <w:proofErr w:type="gramEnd"/>
      <w:r w:rsidRPr="00D1411F">
        <w:t xml:space="preserve"> в которых образуются отходы (</w:t>
      </w:r>
      <w:hyperlink w:anchor="P213" w:tooltip="Информационная форма исходных сведений Системы учета отходов">
        <w:r w:rsidRPr="00D1411F">
          <w:rPr>
            <w:color w:val="0000FF"/>
          </w:rPr>
          <w:t>приложение N 1</w:t>
        </w:r>
      </w:hyperlink>
      <w:r w:rsidRPr="00D1411F">
        <w:t xml:space="preserve"> к настоящему Порядку, раздел "Общие сведения").</w:t>
      </w:r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20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</w:t>
      </w:r>
      <w:r w:rsidRPr="00D1411F">
        <w:t>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9. Для учета образования отходов хозяйствующий субъект вносит в банк данных об отходах производства и потребления исходные сведения об отходах в информационной форме исходных сведений Системы учета отходов Кур</w:t>
      </w:r>
      <w:r w:rsidRPr="00D1411F">
        <w:t>ской области "Место образования отходов" (</w:t>
      </w:r>
      <w:hyperlink w:anchor="P213" w:tooltip="Информационная форма исходных сведений Системы учета отходов">
        <w:r w:rsidRPr="00D1411F">
          <w:rPr>
            <w:color w:val="0000FF"/>
          </w:rPr>
          <w:t>приложение N 1</w:t>
        </w:r>
      </w:hyperlink>
      <w:r w:rsidRPr="00D1411F">
        <w:t xml:space="preserve"> к настоящему Порядку, раздел "Отходы").</w:t>
      </w:r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21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10. Исходные сведения об отходах представляют собой данные о виде отхода согласно </w:t>
      </w:r>
      <w:hyperlink r:id="rId2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 w:rsidRPr="00D1411F">
          <w:rPr>
            <w:color w:val="0000FF"/>
          </w:rPr>
          <w:t>ФККО</w:t>
        </w:r>
      </w:hyperlink>
      <w:r w:rsidRPr="00D1411F">
        <w:t>, его количестве, с</w:t>
      </w:r>
      <w:r w:rsidRPr="00D1411F">
        <w:t>войствах, классе опасности и происхождении.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11. Для заполнения исходных сведений об отходах хозяйствующий субъект обязан определить класс опасности отходов, образующихся в результате его хозяйственной и иной деятельности, и иметь паспорт для отходов I - IV</w:t>
      </w:r>
      <w:r w:rsidRPr="00D1411F">
        <w:t xml:space="preserve"> классов опасности (</w:t>
      </w:r>
      <w:hyperlink w:anchor="P417" w:tooltip="Информационная форма исходных сведений Системы учета отходов">
        <w:r w:rsidRPr="00D1411F">
          <w:rPr>
            <w:color w:val="0000FF"/>
          </w:rPr>
          <w:t>приложение N 2</w:t>
        </w:r>
      </w:hyperlink>
      <w:r w:rsidRPr="00D1411F">
        <w:t xml:space="preserve"> к настоящему Порядку, раздел "Паспорт отхода").</w:t>
      </w:r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23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Копия паспорта отходов I - IV классов опасности прилагается к предоставляемым сведениям.</w:t>
      </w:r>
    </w:p>
    <w:p w:rsidR="00586436" w:rsidRPr="00D1411F" w:rsidRDefault="00D1411F">
      <w:pPr>
        <w:pStyle w:val="ConsPlusNormal"/>
        <w:jc w:val="both"/>
      </w:pPr>
      <w:r w:rsidRPr="00D1411F">
        <w:t xml:space="preserve">(абзац введен </w:t>
      </w:r>
      <w:hyperlink r:id="rId24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постановлением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12. </w:t>
      </w:r>
      <w:proofErr w:type="gramStart"/>
      <w:r w:rsidRPr="00D1411F">
        <w:t>Для учета обращения с отходами хозяйствующий субъект вносит в банк данных об отходах производства и потребления</w:t>
      </w:r>
      <w:r w:rsidRPr="00D1411F">
        <w:t xml:space="preserve"> сведения в информационную форму исходных сведений Системы учета отходов Курской области "Место образования отходов" (</w:t>
      </w:r>
      <w:hyperlink w:anchor="P213" w:tooltip="Информационная форма исходных сведений Системы учета отходов">
        <w:r w:rsidRPr="00D1411F">
          <w:rPr>
            <w:color w:val="0000FF"/>
          </w:rPr>
          <w:t>приложение N 1</w:t>
        </w:r>
      </w:hyperlink>
      <w:r w:rsidRPr="00D1411F">
        <w:t xml:space="preserve"> к настоящему Порядку, раздел "Пе</w:t>
      </w:r>
      <w:r w:rsidRPr="00D1411F">
        <w:t>редано с целью"), где указывает количество отходов и наличие или отсутствие договорных отношений с другими участниками отрасли.</w:t>
      </w:r>
      <w:proofErr w:type="gramEnd"/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В случае наличия указанных договорных отношений хозяйствующий субъект </w:t>
      </w:r>
      <w:proofErr w:type="gramStart"/>
      <w:r w:rsidRPr="00D1411F">
        <w:t>предоставляет подтверждающие документы</w:t>
      </w:r>
      <w:proofErr w:type="gramEnd"/>
      <w:r w:rsidRPr="00D1411F">
        <w:t xml:space="preserve"> (копии договора, со</w:t>
      </w:r>
      <w:r w:rsidRPr="00D1411F">
        <w:t>глашения и т.д.).</w:t>
      </w:r>
    </w:p>
    <w:p w:rsidR="00586436" w:rsidRPr="00D1411F" w:rsidRDefault="00D1411F">
      <w:pPr>
        <w:pStyle w:val="ConsPlusNormal"/>
        <w:jc w:val="both"/>
      </w:pPr>
      <w:r w:rsidRPr="00D1411F">
        <w:t xml:space="preserve">(п. 12 в ред. </w:t>
      </w:r>
      <w:hyperlink r:id="rId25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13. Данные о хозяйствующем субъекте, который внес сведения о самостоятельном транс</w:t>
      </w:r>
      <w:r w:rsidRPr="00D1411F">
        <w:t>портировании своих отходов в информационной форме "Передано", будут автоматически добавлены в сводный реестр транспортировщиков.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Title"/>
        <w:jc w:val="center"/>
        <w:outlineLvl w:val="1"/>
      </w:pPr>
      <w:r w:rsidRPr="00D1411F">
        <w:t>IV. Порядок ведения реестра объектов обращения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Title"/>
        <w:jc w:val="center"/>
        <w:outlineLvl w:val="2"/>
      </w:pPr>
      <w:r w:rsidRPr="00D1411F">
        <w:t>Общие положения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r w:rsidRPr="00D1411F">
        <w:t>14. Реестр объектов обращения включает свод систематизированных сведений об эксплуатируемых объектах обработки, утилизации, обезвреживания, размещения (хранения и захоронения) и перегрузки отходов, соответствующих требованиям, установленным законодательств</w:t>
      </w:r>
      <w:r w:rsidRPr="00D1411F">
        <w:t>ом Российской Федерации.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15. Включению в реестр объектов обращения подлежат все объекты, на которых внедрены технологии обработки, утилизации, обезвреживания, размещения (хранения и захоронения) и перегрузки отходов.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16. Не подлежат включению в реестр объе</w:t>
      </w:r>
      <w:r w:rsidRPr="00D1411F">
        <w:t>ктов обращения: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объекты размещения отходов, выведенные из эксплуатации (в том числе </w:t>
      </w:r>
      <w:proofErr w:type="spellStart"/>
      <w:r w:rsidRPr="00D1411F">
        <w:t>рекультивированные</w:t>
      </w:r>
      <w:proofErr w:type="spellEnd"/>
      <w:r w:rsidRPr="00D1411F">
        <w:t xml:space="preserve"> или законсервированные) в соответствии с </w:t>
      </w:r>
      <w:hyperlink r:id="rId26" w:tooltip="Постановление Правительства РФ от 29.05.2025 N 781 &quot;Об утверждении Правил проведения рекультивации и консервации земель&quot; {КонсультантПлюс}">
        <w:r w:rsidRPr="00D1411F">
          <w:rPr>
            <w:color w:val="0000FF"/>
          </w:rPr>
          <w:t>Правилами</w:t>
        </w:r>
      </w:hyperlink>
      <w:r w:rsidRPr="00D1411F">
        <w:t xml:space="preserve"> проведения рекультивации и консервации земель, утвержденными постановлением Правительства Российск</w:t>
      </w:r>
      <w:r w:rsidRPr="00D1411F">
        <w:t>ой Федерации от 29 мая 2025 г. N 781;</w:t>
      </w:r>
    </w:p>
    <w:p w:rsidR="00586436" w:rsidRPr="00D1411F" w:rsidRDefault="00D1411F">
      <w:pPr>
        <w:pStyle w:val="ConsPlusNormal"/>
        <w:jc w:val="both"/>
      </w:pPr>
      <w:r w:rsidRPr="00D1411F">
        <w:t xml:space="preserve">(в ред. </w:t>
      </w:r>
      <w:hyperlink r:id="rId27" w:tooltip="Постановление Правительства Курской области от 27.08.2025 N 625-пп &quot;О внесении изменения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27.08.2025 N 625-пп)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объекты захоронения отходов, расположенные на территориях, использование которых для захо</w:t>
      </w:r>
      <w:r w:rsidRPr="00D1411F">
        <w:t>ронения отходов запрещено законодательством Российской Федерации;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специальные места размещения радиоактивных, биологических и медицинских отходов;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скотомогильники.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17. Хозяйствующий субъект вносит данные в реестр объектов обращения на основе своей деятельн</w:t>
      </w:r>
      <w:r w:rsidRPr="00D1411F">
        <w:t>ости и в зависимости от вида технологии (технологий), используемой на эксплуатируемом объекте хозяйственной и (или) иной деятельности.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Title"/>
        <w:jc w:val="center"/>
        <w:outlineLvl w:val="2"/>
      </w:pPr>
      <w:proofErr w:type="gramStart"/>
      <w:r w:rsidRPr="00D1411F">
        <w:t>Формирование банка данных объектов размещения (хранения</w:t>
      </w:r>
      <w:proofErr w:type="gramEnd"/>
    </w:p>
    <w:p w:rsidR="00586436" w:rsidRPr="00D1411F" w:rsidRDefault="00D1411F">
      <w:pPr>
        <w:pStyle w:val="ConsPlusTitle"/>
        <w:jc w:val="center"/>
      </w:pPr>
      <w:r w:rsidRPr="00D1411F">
        <w:t>и захоронения) отходов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r w:rsidRPr="00D1411F">
        <w:t>18. Банк данных объектов размещения (хра</w:t>
      </w:r>
      <w:r w:rsidRPr="00D1411F">
        <w:t>нения и захоронения) отходов является частью реестра объектов обращения и содержит обобщенные данные об объектах хранения и захоронения, расположенных на территории Курской области.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bookmarkStart w:id="2" w:name="P115"/>
      <w:bookmarkEnd w:id="2"/>
      <w:r w:rsidRPr="00D1411F">
        <w:t>19. Хозяйствующий субъект формирует запись в реестре объектов обращения, в</w:t>
      </w:r>
      <w:r w:rsidRPr="00D1411F">
        <w:t>нося в информационную форму исходных сведений Системы учета отходов Курской области "Обращение с отходами - Размещение (хранение, захоронение) отходов" основные данные об объекте, на котором ведет деятельность по обращению с отходами (</w:t>
      </w:r>
      <w:hyperlink w:anchor="P933" w:tooltip="Информационная форма исходных сведений Системы учета отходов">
        <w:r w:rsidRPr="00D1411F">
          <w:rPr>
            <w:color w:val="0000FF"/>
          </w:rPr>
          <w:t>приложение N 4</w:t>
        </w:r>
      </w:hyperlink>
      <w:r w:rsidRPr="00D1411F">
        <w:t xml:space="preserve"> к настоящему Порядку, раздел "Общие сведения").</w:t>
      </w:r>
    </w:p>
    <w:p w:rsidR="00586436" w:rsidRPr="00D1411F" w:rsidRDefault="00D1411F">
      <w:pPr>
        <w:pStyle w:val="ConsPlusNormal"/>
        <w:jc w:val="both"/>
      </w:pPr>
      <w:r w:rsidRPr="00D1411F">
        <w:t xml:space="preserve">(в ред. </w:t>
      </w:r>
      <w:hyperlink r:id="rId28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</w:t>
      </w:r>
      <w:r w:rsidRPr="00D1411F">
        <w:t>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20. Для учета образования и получения отходов хозяйствующий субъект вносит исходные сведения в информационную форму исходных сведений Системы учета отходов Курской области "Обращение с отходами - Размещение (хранение, захоронение</w:t>
      </w:r>
      <w:r w:rsidRPr="00D1411F">
        <w:t>) отходов" (</w:t>
      </w:r>
      <w:hyperlink w:anchor="P933" w:tooltip="Информационная форма исходных сведений Системы учета отходов">
        <w:r w:rsidRPr="00D1411F">
          <w:rPr>
            <w:color w:val="0000FF"/>
          </w:rPr>
          <w:t>приложение N 4</w:t>
        </w:r>
      </w:hyperlink>
      <w:r w:rsidRPr="00D1411F">
        <w:t xml:space="preserve"> к настоящему Порядку, раздел "Отходы").</w:t>
      </w:r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29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bookmarkStart w:id="3" w:name="P119"/>
      <w:bookmarkEnd w:id="3"/>
      <w:r w:rsidRPr="00D1411F">
        <w:lastRenderedPageBreak/>
        <w:t xml:space="preserve">21. Исходные сведения об образованных на объекте отходах представляют собой данные о виде отхода согласно </w:t>
      </w:r>
      <w:hyperlink r:id="rId3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 w:rsidRPr="00D1411F">
          <w:rPr>
            <w:color w:val="0000FF"/>
          </w:rPr>
          <w:t>ФККО</w:t>
        </w:r>
      </w:hyperlink>
      <w:r w:rsidRPr="00D1411F">
        <w:t>, его количестве, свойствах, классе опасности и происхождении.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22. Для заполнения исходных сведений об образованных отходах хозяйствующий субъект обязан определить класс опасности отходов, образующихся в результате его хозяйственной и иной деятельности, и иметь паспорт для отходов I - IV класса опасности (</w:t>
      </w:r>
      <w:hyperlink w:anchor="P417" w:tooltip="Информационная форма исходных сведений Системы учета отходов">
        <w:r w:rsidRPr="00D1411F">
          <w:rPr>
            <w:color w:val="0000FF"/>
          </w:rPr>
          <w:t>приложение N 2</w:t>
        </w:r>
      </w:hyperlink>
      <w:r w:rsidRPr="00D1411F">
        <w:t xml:space="preserve"> к настоящему Порядку, раздел "Паспорт отхода").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Копия паспорта отходов I - IV классов опасности прилагается к предоставляемым сведениям.</w:t>
      </w:r>
    </w:p>
    <w:p w:rsidR="00586436" w:rsidRPr="00D1411F" w:rsidRDefault="00D1411F">
      <w:pPr>
        <w:pStyle w:val="ConsPlusNormal"/>
        <w:jc w:val="both"/>
      </w:pPr>
      <w:r w:rsidRPr="00D1411F">
        <w:t xml:space="preserve">(абзац введен </w:t>
      </w:r>
      <w:hyperlink r:id="rId31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постановлением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bookmarkStart w:id="4" w:name="P123"/>
      <w:bookmarkEnd w:id="4"/>
      <w:r w:rsidRPr="00D1411F">
        <w:t xml:space="preserve">23. Исходные сведения о полученных отходах представляют собой данные о виде отхода согласно </w:t>
      </w:r>
      <w:hyperlink r:id="rId3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 w:rsidRPr="00D1411F">
          <w:rPr>
            <w:color w:val="0000FF"/>
          </w:rPr>
          <w:t>ФККО</w:t>
        </w:r>
      </w:hyperlink>
      <w:r w:rsidRPr="00D1411F">
        <w:t>, его количестве, классе опасности, свойствах и происхождении, включая информацию о договорных отношениях с другими участниками деятельности по обращению с отходами (</w:t>
      </w:r>
      <w:hyperlink w:anchor="P213" w:tooltip="Информационная форма исходных сведений Системы учета отходов">
        <w:r w:rsidRPr="00D1411F">
          <w:rPr>
            <w:color w:val="0000FF"/>
          </w:rPr>
          <w:t>приложение N 1</w:t>
        </w:r>
      </w:hyperlink>
      <w:r w:rsidRPr="00D1411F">
        <w:t xml:space="preserve"> к настоящему Порядку, раздел "Отходы").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24. Хозяйствующие субъекты, на балансе которых находятся объекты хранения и (или) захоронения отходов или осуществляющие эксплуатацию данных объектов, заполняю</w:t>
      </w:r>
      <w:r w:rsidRPr="00D1411F">
        <w:t>т информационную форму исходных сведений Системы учета отходов Курской области "Обращение с отходами - Размещение (хранение, захоронение) отходов" (</w:t>
      </w:r>
      <w:hyperlink w:anchor="P933" w:tooltip="Информационная форма исходных сведений Системы учета отходов">
        <w:r w:rsidRPr="00D1411F">
          <w:rPr>
            <w:color w:val="0000FF"/>
          </w:rPr>
          <w:t>приложение N 4</w:t>
        </w:r>
      </w:hyperlink>
      <w:r w:rsidRPr="00D1411F">
        <w:t xml:space="preserve"> к </w:t>
      </w:r>
      <w:r w:rsidRPr="00D1411F">
        <w:t>настоящему Порядку, раздел "Технологии" (Хранение, Захоронение)).</w:t>
      </w:r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33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25. </w:t>
      </w:r>
      <w:proofErr w:type="gramStart"/>
      <w:r w:rsidRPr="00D1411F">
        <w:t>Для учета обращения с отходами хозяй</w:t>
      </w:r>
      <w:r w:rsidRPr="00D1411F">
        <w:t>ствующий субъект заносит в информационную форму исходных сведений Системы учета отходов Курской области "Обращение с отходами - Размещение (хранение, захоронение) отходов" (</w:t>
      </w:r>
      <w:hyperlink w:anchor="P933" w:tooltip="Информационная форма исходных сведений Системы учета отходов">
        <w:r w:rsidRPr="00D1411F">
          <w:rPr>
            <w:color w:val="0000FF"/>
          </w:rPr>
          <w:t>приложение N 4</w:t>
        </w:r>
      </w:hyperlink>
      <w:r w:rsidRPr="00D1411F">
        <w:t xml:space="preserve"> к настоящему Порядку, раздел "Технологии (Хранение, Захоронение)" детальную информацию об используемой на объекте технологии (технологиях) и количестве направленных на технологию отходов.</w:t>
      </w:r>
      <w:proofErr w:type="gramEnd"/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34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26. Если имеющиеся отходы были распределены на раздел "Технологии (Хранение, Захоронение)" не полностью, то хозяйствующий субъект заполняет соответству</w:t>
      </w:r>
      <w:r w:rsidRPr="00D1411F">
        <w:t>ющие графы в информационной форме исходных сведений Системы учета отходов Курской области "Обращение с отходами - Размещение (хранение, захоронение) отходов" (</w:t>
      </w:r>
      <w:hyperlink w:anchor="P933" w:tooltip="Информационная форма исходных сведений Системы учета отходов">
        <w:r w:rsidRPr="00D1411F">
          <w:rPr>
            <w:color w:val="0000FF"/>
          </w:rPr>
          <w:t>прилож</w:t>
        </w:r>
        <w:r w:rsidRPr="00D1411F">
          <w:rPr>
            <w:color w:val="0000FF"/>
          </w:rPr>
          <w:t>ение N 4</w:t>
        </w:r>
      </w:hyperlink>
      <w:r w:rsidRPr="00D1411F">
        <w:t xml:space="preserve"> к настоящему Порядку, раздел "Передано"), где </w:t>
      </w:r>
      <w:proofErr w:type="gramStart"/>
      <w:r w:rsidRPr="00D1411F">
        <w:t>указывает</w:t>
      </w:r>
      <w:proofErr w:type="gramEnd"/>
      <w:r w:rsidRPr="00D1411F">
        <w:t xml:space="preserve"> либо остаток, либо дальнейшее движение отходов в границах объекта, либо движение отходов в рамках договорных отношений с другими участниками отрасли.</w:t>
      </w:r>
    </w:p>
    <w:p w:rsidR="00586436" w:rsidRPr="00D1411F" w:rsidRDefault="00D1411F">
      <w:pPr>
        <w:pStyle w:val="ConsPlusNormal"/>
        <w:jc w:val="both"/>
      </w:pPr>
      <w:r w:rsidRPr="00D1411F">
        <w:t xml:space="preserve">(в ред. </w:t>
      </w:r>
      <w:hyperlink r:id="rId35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27. Данные о хозяйствующем субъекте, который внес сведения о самостоятельном транспортировании отходов в информационной форме "Отходы" или "Передан</w:t>
      </w:r>
      <w:r w:rsidRPr="00D1411F">
        <w:t>о", будут автоматически добавлены в сводный реестр транспортировщиков.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Title"/>
        <w:jc w:val="center"/>
        <w:outlineLvl w:val="2"/>
      </w:pPr>
      <w:r w:rsidRPr="00D1411F">
        <w:t>Формирование банка данных объектов обработки, утилизации,</w:t>
      </w:r>
    </w:p>
    <w:p w:rsidR="00586436" w:rsidRPr="00D1411F" w:rsidRDefault="00D1411F">
      <w:pPr>
        <w:pStyle w:val="ConsPlusTitle"/>
        <w:jc w:val="center"/>
      </w:pPr>
      <w:r w:rsidRPr="00D1411F">
        <w:t>обезвреживания отходов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r w:rsidRPr="00D1411F">
        <w:t>28. Банк данных объектов обработки, утилизации, обезвреживания отходов является частью реестра объекто</w:t>
      </w:r>
      <w:r w:rsidRPr="00D1411F">
        <w:t>в обращения и содержит обобщенные данные об объектах обработки, утилизации, обезвреживания отходов, расположенных на территории Курской области.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29. Включению в реестр объектов обращения подлежат все объекты, на которых внедрены </w:t>
      </w:r>
      <w:r w:rsidRPr="00D1411F">
        <w:lastRenderedPageBreak/>
        <w:t>технологии обработки, утилизации, обезвреживания отходов.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30. Хозяйствующий субъект формирует запись в реестре объектов обращения на основании </w:t>
      </w:r>
      <w:hyperlink w:anchor="P115" w:tooltip="19. Хозяйствующий субъект формирует запись в реестре объектов обращения, внося в информационную форму исходных сведений Системы учета отходов Курской области &quot;Обращение с отходами - Размещение (хранение, захоронение) отходов&quot; основные данные об объекте, на кот">
        <w:r w:rsidRPr="00D1411F">
          <w:rPr>
            <w:color w:val="0000FF"/>
          </w:rPr>
          <w:t>пунктов 19</w:t>
        </w:r>
      </w:hyperlink>
      <w:r w:rsidRPr="00D1411F">
        <w:t xml:space="preserve"> - </w:t>
      </w:r>
      <w:hyperlink w:anchor="P123" w:tooltip="23. Исходные сведения о полученных отходах представляют собой данные о виде отхода согласно ФККО, его количестве, классе опасности, свойствах и происхождении, включая информацию о договорных отношениях с другими участниками деятельности по обращению с отходами">
        <w:r w:rsidRPr="00D1411F">
          <w:rPr>
            <w:color w:val="0000FF"/>
          </w:rPr>
          <w:t>23</w:t>
        </w:r>
      </w:hyperlink>
      <w:r w:rsidRPr="00D1411F">
        <w:t xml:space="preserve"> данного Порядка (</w:t>
      </w:r>
      <w:hyperlink w:anchor="P492" w:tooltip="Информационная форма исходных сведений Системы учета отходов">
        <w:r w:rsidRPr="00D1411F">
          <w:rPr>
            <w:color w:val="0000FF"/>
          </w:rPr>
          <w:t>приложение N 3</w:t>
        </w:r>
      </w:hyperlink>
      <w:r w:rsidRPr="00D1411F">
        <w:t xml:space="preserve"> к настоящему Порядку, </w:t>
      </w:r>
      <w:hyperlink w:anchor="P517" w:tooltip="Общие сведения &lt;**&gt;">
        <w:r w:rsidRPr="00D1411F">
          <w:rPr>
            <w:color w:val="0000FF"/>
          </w:rPr>
          <w:t>ра</w:t>
        </w:r>
        <w:r w:rsidRPr="00D1411F">
          <w:rPr>
            <w:color w:val="0000FF"/>
          </w:rPr>
          <w:t>здел</w:t>
        </w:r>
      </w:hyperlink>
      <w:r w:rsidRPr="00D1411F">
        <w:t>"Общие сведения").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31. </w:t>
      </w:r>
      <w:proofErr w:type="gramStart"/>
      <w:r w:rsidRPr="00D1411F">
        <w:t>Хозяйствующие субъекты, на балансе которых находятся объекты обработки, утилизации, обезвреживания отходов, или которые осуществляют эксплуатацию данных объектов, заполняют информационную форму исходных сведений Системы учета отх</w:t>
      </w:r>
      <w:r w:rsidRPr="00D1411F">
        <w:t>одов Курской области "Обращение с отходами - обработка, обезвреживание, утилизация отходов" (</w:t>
      </w:r>
      <w:hyperlink w:anchor="P492" w:tooltip="Информационная форма исходных сведений Системы учета отходов">
        <w:r w:rsidRPr="00D1411F">
          <w:rPr>
            <w:color w:val="0000FF"/>
          </w:rPr>
          <w:t>приложение N 3</w:t>
        </w:r>
      </w:hyperlink>
      <w:r w:rsidRPr="00D1411F">
        <w:t xml:space="preserve"> к настоящему Порядку, раздел "Технологии (Обработка, Обез</w:t>
      </w:r>
      <w:r w:rsidRPr="00D1411F">
        <w:t>вреживание, Утилизация)").</w:t>
      </w:r>
      <w:proofErr w:type="gramEnd"/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36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32. </w:t>
      </w:r>
      <w:proofErr w:type="gramStart"/>
      <w:r w:rsidRPr="00D1411F">
        <w:t>Для учета обращения с отходами хозяйствующий субъект заносит в информационн</w:t>
      </w:r>
      <w:r w:rsidRPr="00D1411F">
        <w:t>ую форму исходных сведений Системы учета отходов Курской области "Обращение с отходами - обработка, обезвреживание, утилизация отходов (</w:t>
      </w:r>
      <w:hyperlink w:anchor="P492" w:tooltip="Информационная форма исходных сведений Системы учета отходов">
        <w:r w:rsidRPr="00D1411F">
          <w:rPr>
            <w:color w:val="0000FF"/>
          </w:rPr>
          <w:t>приложение N 3</w:t>
        </w:r>
      </w:hyperlink>
      <w:r w:rsidRPr="00D1411F">
        <w:t xml:space="preserve"> к настоящему П</w:t>
      </w:r>
      <w:r w:rsidRPr="00D1411F">
        <w:t>орядку, раздел "Технологии (обработка, обезвреживание, утилизация) детальную информацию об используемой на объекте технологии (технологиях), количестве направленных на технологию отходов, видах и количестве вторичных отходов (при наличии), виде и количеств</w:t>
      </w:r>
      <w:r w:rsidRPr="00D1411F">
        <w:t>е продукта</w:t>
      </w:r>
      <w:proofErr w:type="gramEnd"/>
      <w:r w:rsidRPr="00D1411F">
        <w:t xml:space="preserve"> на выходе (при наличии).</w:t>
      </w:r>
    </w:p>
    <w:p w:rsidR="00586436" w:rsidRPr="00D1411F" w:rsidRDefault="00D1411F">
      <w:pPr>
        <w:pStyle w:val="ConsPlusNormal"/>
        <w:jc w:val="both"/>
      </w:pPr>
      <w:r w:rsidRPr="00D1411F">
        <w:t xml:space="preserve">(в ред. </w:t>
      </w:r>
      <w:hyperlink r:id="rId37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33. Если имеющиеся отходы были распределены на технологии "Обработка, </w:t>
      </w:r>
      <w:r w:rsidRPr="00D1411F">
        <w:t>"Утилизация", "Обезвреживание" не полностью, то хозяйствующий субъект заполняет соответствующие графы в информационной форме исходных сведений Системы учета отходов Курской области "Обращение с отходами - обработка, обезвреживание, утилизация отходов" (</w:t>
      </w:r>
      <w:hyperlink w:anchor="P492" w:tooltip="Информационная форма исходных сведений Системы учета отходов">
        <w:r w:rsidRPr="00D1411F">
          <w:rPr>
            <w:color w:val="0000FF"/>
          </w:rPr>
          <w:t>приложение N 3</w:t>
        </w:r>
      </w:hyperlink>
      <w:r w:rsidRPr="00D1411F">
        <w:t xml:space="preserve"> к настоящему Порядку, раздел "Передано"), где </w:t>
      </w:r>
      <w:proofErr w:type="gramStart"/>
      <w:r w:rsidRPr="00D1411F">
        <w:t>указывает</w:t>
      </w:r>
      <w:proofErr w:type="gramEnd"/>
      <w:r w:rsidRPr="00D1411F">
        <w:t xml:space="preserve"> либо остаток, либо дальнейшее движение отходов в границах объекта, либо движение отходов в рамках</w:t>
      </w:r>
      <w:r w:rsidRPr="00D1411F">
        <w:t xml:space="preserve"> договорных отношений с другими участниками отрасли.</w:t>
      </w:r>
    </w:p>
    <w:p w:rsidR="00586436" w:rsidRPr="00D1411F" w:rsidRDefault="00D1411F">
      <w:pPr>
        <w:pStyle w:val="ConsPlusNormal"/>
        <w:jc w:val="both"/>
      </w:pPr>
      <w:r w:rsidRPr="00D1411F">
        <w:t xml:space="preserve">(в ред. </w:t>
      </w:r>
      <w:hyperlink r:id="rId38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34. Данные о хозяйствующем субъекте, который внес све</w:t>
      </w:r>
      <w:r w:rsidRPr="00D1411F">
        <w:t>дения о самостоятельном транспортировании своих отходов в информационной форме "Отходы" или "Передано", будут автоматически добавлены в сводный реестр транспортировщиков.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Title"/>
        <w:jc w:val="center"/>
        <w:outlineLvl w:val="2"/>
      </w:pPr>
      <w:r w:rsidRPr="00D1411F">
        <w:t>Формирование банка данных объектов перегрузки отходов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r w:rsidRPr="00D1411F">
        <w:t>35. Банк данных объектов перегрузки отходов является частью реестра объектов обращения и содержит обобщенные данные об объектах, на которых производится перегрузка отходов.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36. Хозяйствующий субъект формирует запись в реестре объектов обращения на основани</w:t>
      </w:r>
      <w:r w:rsidRPr="00D1411F">
        <w:t xml:space="preserve">и </w:t>
      </w:r>
      <w:hyperlink w:anchor="P115" w:tooltip="19. Хозяйствующий субъект формирует запись в реестре объектов обращения, внося в информационную форму исходных сведений Системы учета отходов Курской области &quot;Обращение с отходами - Размещение (хранение, захоронение) отходов&quot; основные данные об объекте, на кот">
        <w:r w:rsidRPr="00D1411F">
          <w:rPr>
            <w:color w:val="0000FF"/>
          </w:rPr>
          <w:t>пунктов 19</w:t>
        </w:r>
      </w:hyperlink>
      <w:r w:rsidRPr="00D1411F">
        <w:t xml:space="preserve"> - </w:t>
      </w:r>
      <w:hyperlink w:anchor="P119" w:tooltip="21. Исходные сведения об образованных на объекте отходах представляют собой данные о виде отхода согласно ФККО, его количестве, свойствах, классе опасности и происхождении.">
        <w:r w:rsidRPr="00D1411F">
          <w:rPr>
            <w:color w:val="0000FF"/>
          </w:rPr>
          <w:t>2</w:t>
        </w:r>
        <w:r w:rsidRPr="00D1411F">
          <w:rPr>
            <w:color w:val="0000FF"/>
          </w:rPr>
          <w:t>1</w:t>
        </w:r>
      </w:hyperlink>
      <w:r w:rsidRPr="00D1411F">
        <w:t xml:space="preserve">, </w:t>
      </w:r>
      <w:hyperlink w:anchor="P123" w:tooltip="23. Исходные сведения о полученных отходах представляют собой данные о виде отхода согласно ФККО, его количестве, классе опасности, свойствах и происхождении, включая информацию о договорных отношениях с другими участниками деятельности по обращению с отходами">
        <w:r w:rsidRPr="00D1411F">
          <w:rPr>
            <w:color w:val="0000FF"/>
          </w:rPr>
          <w:t>23</w:t>
        </w:r>
      </w:hyperlink>
      <w:r w:rsidRPr="00D1411F">
        <w:t xml:space="preserve"> настоящего Порядка (</w:t>
      </w:r>
      <w:hyperlink w:anchor="P1496" w:tooltip="Информационная форма исходных сведений Системы учета отходов">
        <w:r w:rsidRPr="00D1411F">
          <w:rPr>
            <w:color w:val="0000FF"/>
          </w:rPr>
          <w:t>приложение N 5</w:t>
        </w:r>
      </w:hyperlink>
      <w:r w:rsidRPr="00D1411F">
        <w:t xml:space="preserve"> к настоящему Порядку, </w:t>
      </w:r>
      <w:hyperlink w:anchor="P1521" w:tooltip="Общие сведения">
        <w:r w:rsidRPr="00D1411F">
          <w:rPr>
            <w:color w:val="0000FF"/>
          </w:rPr>
          <w:t>раздел</w:t>
        </w:r>
      </w:hyperlink>
      <w:r w:rsidRPr="00D1411F">
        <w:t>"</w:t>
      </w:r>
      <w:r w:rsidRPr="00D1411F">
        <w:t>Общие сведения").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37. Хозяйствующие субъекты, на балансе которых находятся объекты перегрузки отходов или осуществляющие эксплуатацию данных объектов, заполняют информационную форму исходных сведений Системы учета отходов Курской области "Обращение с отход</w:t>
      </w:r>
      <w:r w:rsidRPr="00D1411F">
        <w:t>ами - перегрузка отходов" (</w:t>
      </w:r>
      <w:hyperlink w:anchor="P1496" w:tooltip="Информационная форма исходных сведений Системы учета отходов">
        <w:r w:rsidRPr="00D1411F">
          <w:rPr>
            <w:color w:val="0000FF"/>
          </w:rPr>
          <w:t>приложение N 5</w:t>
        </w:r>
      </w:hyperlink>
      <w:r w:rsidRPr="00D1411F">
        <w:t xml:space="preserve"> к настоящему Порядку, раздел "Технологии (Перегрузка)").</w:t>
      </w:r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39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5864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586436" w:rsidRPr="00D141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6436" w:rsidRPr="00D1411F" w:rsidRDefault="00D1411F">
            <w:pPr>
              <w:pStyle w:val="ConsPlusNormal"/>
              <w:jc w:val="both"/>
            </w:pPr>
            <w:r w:rsidRPr="00D1411F">
              <w:rPr>
                <w:color w:val="392C69"/>
              </w:rPr>
              <w:t xml:space="preserve">Действие изменений, внесенных в п. 38 </w:t>
            </w:r>
            <w:hyperlink r:id="rId40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      <w:r w:rsidRPr="00D1411F">
                <w:rPr>
                  <w:color w:val="0000FF"/>
                </w:rPr>
                <w:t>постановлением</w:t>
              </w:r>
            </w:hyperlink>
            <w:r w:rsidRPr="00D1411F">
              <w:rPr>
                <w:color w:val="392C69"/>
              </w:rPr>
              <w:t xml:space="preserve"> Правительства Курской области от 24.07.20</w:t>
            </w:r>
            <w:r w:rsidRPr="00D1411F">
              <w:rPr>
                <w:color w:val="392C69"/>
              </w:rPr>
              <w:t xml:space="preserve">23 N 816-пп, </w:t>
            </w:r>
            <w:hyperlink r:id="rId41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      <w:r w:rsidRPr="00D1411F">
                <w:rPr>
                  <w:color w:val="0000FF"/>
                </w:rPr>
                <w:t>распространяется</w:t>
              </w:r>
            </w:hyperlink>
            <w:r w:rsidRPr="00D1411F">
              <w:rPr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</w:tr>
    </w:tbl>
    <w:p w:rsidR="00586436" w:rsidRPr="00D1411F" w:rsidRDefault="00D1411F">
      <w:pPr>
        <w:pStyle w:val="ConsPlusNormal"/>
        <w:spacing w:before="300"/>
        <w:ind w:firstLine="540"/>
        <w:jc w:val="both"/>
      </w:pPr>
      <w:r w:rsidRPr="00D1411F">
        <w:t xml:space="preserve">38. </w:t>
      </w:r>
      <w:proofErr w:type="gramStart"/>
      <w:r w:rsidRPr="00D1411F">
        <w:t>Для учета обращения с отходами хозяйствующий субъект вносит в информационную форму исходных сведений Системы учета отходов Курской области "Обращение с отходами - перегрузка отходов" (</w:t>
      </w:r>
      <w:hyperlink w:anchor="P1496" w:tooltip="Информационная форма исходных сведений Системы учета отходов">
        <w:r w:rsidRPr="00D1411F">
          <w:rPr>
            <w:color w:val="0000FF"/>
          </w:rPr>
          <w:t>приложение N 5</w:t>
        </w:r>
      </w:hyperlink>
      <w:r w:rsidRPr="00D1411F">
        <w:t xml:space="preserve"> к настоящему Порядку, раздел "Технологии (перегрузка)" детальную информацию об используемой на объекте технологии, количестве направленных на технологию отходов, видах и количестве вторичных отходов (при наличии), вид</w:t>
      </w:r>
      <w:r w:rsidRPr="00D1411F">
        <w:t>е и количестве продукта на выходе (при наличии).</w:t>
      </w:r>
      <w:proofErr w:type="gramEnd"/>
      <w:r w:rsidRPr="00D1411F">
        <w:t xml:space="preserve"> Учитывая специфику деятельности по перегрузке, код </w:t>
      </w:r>
      <w:hyperlink r:id="rId4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 w:rsidRPr="00D1411F">
          <w:rPr>
            <w:color w:val="0000FF"/>
          </w:rPr>
          <w:t>ФККО</w:t>
        </w:r>
      </w:hyperlink>
      <w:r w:rsidRPr="00D1411F">
        <w:t xml:space="preserve"> поступившего на объект отхода должен совпадать с кодом </w:t>
      </w:r>
      <w:hyperlink r:id="rId4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 w:rsidRPr="00D1411F">
          <w:rPr>
            <w:color w:val="0000FF"/>
          </w:rPr>
          <w:t>ФККО</w:t>
        </w:r>
      </w:hyperlink>
      <w:r w:rsidRPr="00D1411F">
        <w:t xml:space="preserve"> вторичного отхода.</w:t>
      </w:r>
    </w:p>
    <w:p w:rsidR="00586436" w:rsidRPr="00D1411F" w:rsidRDefault="00D1411F">
      <w:pPr>
        <w:pStyle w:val="ConsPlusNormal"/>
        <w:jc w:val="both"/>
      </w:pPr>
      <w:r w:rsidRPr="00D1411F">
        <w:t xml:space="preserve">(в ред. </w:t>
      </w:r>
      <w:hyperlink r:id="rId44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39. Хозяйствующий субъект заполняет инфо</w:t>
      </w:r>
      <w:r w:rsidRPr="00D1411F">
        <w:t>рмационную форму исходных сведений Системы учета отходов Курской области "Обращение с отходами - перегрузка отходов" (</w:t>
      </w:r>
      <w:hyperlink w:anchor="P1496" w:tooltip="Информационная форма исходных сведений Системы учета отходов">
        <w:r w:rsidRPr="00D1411F">
          <w:rPr>
            <w:color w:val="0000FF"/>
          </w:rPr>
          <w:t>приложение N 5</w:t>
        </w:r>
      </w:hyperlink>
      <w:r w:rsidRPr="00D1411F">
        <w:t xml:space="preserve"> к настоящему Порядку, раздел "П</w:t>
      </w:r>
      <w:r w:rsidRPr="00D1411F">
        <w:t>ередано"), где указывает движение отходов в рамках договорных отношений с другими участниками отрасли и остаток (при наличии).</w:t>
      </w:r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45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</w:t>
      </w:r>
      <w:r w:rsidRPr="00D1411F">
        <w:t>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40. Данные о хозяйствующем субъекте, который внес сведения о самостоятельном транспортировании своих отходов в информационной форме "Отходы" или "Передано", будут автоматически добавлены в сводный реестр транспортировщиков.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Title"/>
        <w:jc w:val="center"/>
        <w:outlineLvl w:val="1"/>
      </w:pPr>
      <w:bookmarkStart w:id="5" w:name="P159"/>
      <w:bookmarkEnd w:id="5"/>
      <w:r w:rsidRPr="00D1411F">
        <w:t>V. Порядок</w:t>
      </w:r>
      <w:r w:rsidRPr="00D1411F">
        <w:t xml:space="preserve"> ведения сводного реестра транспортировщиков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r w:rsidRPr="00D1411F">
        <w:t>41. Хозяйствующие субъекты, осуществляющие деятельность по сбору и транспортированию отходов, заполняют информационную форму исходных сведений в реестре объектов обращения.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42. Хозяйствующий субъект формирует запись в реестре объектов обращения, внося в информационную форму исходных сведений Системы учета отходов Курской области "Обращение с отходами - транспортирование отходов" основные данные об объекте, на который он транс</w:t>
      </w:r>
      <w:r w:rsidRPr="00D1411F">
        <w:t>портирует отходы (</w:t>
      </w:r>
      <w:hyperlink w:anchor="P1869" w:tooltip="Информационная форма исходных сведений Системы учета отходов">
        <w:r w:rsidRPr="00D1411F">
          <w:rPr>
            <w:color w:val="0000FF"/>
          </w:rPr>
          <w:t>приложение N 6</w:t>
        </w:r>
      </w:hyperlink>
      <w:r w:rsidRPr="00D1411F">
        <w:t xml:space="preserve"> к настоящему Порядку, раздел "Общие сведения").</w:t>
      </w:r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46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43. Для учета полученных от контрагентов отходов хозяйствующий субъект вносит исходные сведения в информационную фор</w:t>
      </w:r>
      <w:r w:rsidRPr="00D1411F">
        <w:t>му исходных сведений Системы учета отходов Курской области "Обращение с отходами - транспортирование отходов" (</w:t>
      </w:r>
      <w:hyperlink w:anchor="P1869" w:tooltip="Информационная форма исходных сведений Системы учета отходов">
        <w:r w:rsidRPr="00D1411F">
          <w:rPr>
            <w:color w:val="0000FF"/>
          </w:rPr>
          <w:t>приложение N 6</w:t>
        </w:r>
      </w:hyperlink>
      <w:r w:rsidRPr="00D1411F">
        <w:t xml:space="preserve"> к настоящему Порядку, раздел "Отходы")</w:t>
      </w:r>
      <w:r w:rsidRPr="00D1411F">
        <w:t>.</w:t>
      </w:r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47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44. Исходные сведения о полученных отходах представляют собой данные о виде отхода согласно </w:t>
      </w:r>
      <w:hyperlink r:id="rId4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 w:rsidRPr="00D1411F">
          <w:rPr>
            <w:color w:val="0000FF"/>
          </w:rPr>
          <w:t>ФККО</w:t>
        </w:r>
      </w:hyperlink>
      <w:r w:rsidRPr="00D1411F">
        <w:t>, его количестве, классе опасности, свойствах и происхождении, включая информацию о договорных отношениях с другими участниками деятельности по обращению с отходами.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45. Хозяйствующий субъект зап</w:t>
      </w:r>
      <w:r w:rsidRPr="00D1411F">
        <w:t xml:space="preserve">олняет соответствующие графы информационной </w:t>
      </w:r>
      <w:proofErr w:type="gramStart"/>
      <w:r w:rsidRPr="00D1411F">
        <w:t>формы исходных сведений Системы учета отходов Курской</w:t>
      </w:r>
      <w:proofErr w:type="gramEnd"/>
      <w:r w:rsidRPr="00D1411F">
        <w:t xml:space="preserve"> области "Обращение с отходами - транспортирование отходов", где указывает движение отходов в рамках договорных отношений с оператором добавленного (текущего) </w:t>
      </w:r>
      <w:r w:rsidRPr="00D1411F">
        <w:t>объекта обращения и остаток (при наличии) (</w:t>
      </w:r>
      <w:hyperlink w:anchor="P1869" w:tooltip="Информационная форма исходных сведений Системы учета отходов">
        <w:r w:rsidRPr="00D1411F">
          <w:rPr>
            <w:color w:val="0000FF"/>
          </w:rPr>
          <w:t>приложение N 6</w:t>
        </w:r>
      </w:hyperlink>
      <w:r w:rsidRPr="00D1411F">
        <w:t xml:space="preserve"> к настоящему Порядку, раздел "Передано").</w:t>
      </w:r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49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lastRenderedPageBreak/>
        <w:t>46. Данные о хозяйствующем субъекте, который внес сведения о самостоятельном транспортировании отходов в информационной форме "Отходы" и "Передано", составляют сводный ре</w:t>
      </w:r>
      <w:r w:rsidRPr="00D1411F">
        <w:t>естр транспортировщиков.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Title"/>
        <w:jc w:val="center"/>
        <w:outlineLvl w:val="1"/>
      </w:pPr>
      <w:r w:rsidRPr="00D1411F">
        <w:t>VI. Ответственность за несоблюдение требований по ведению</w:t>
      </w:r>
    </w:p>
    <w:p w:rsidR="00586436" w:rsidRPr="00D1411F" w:rsidRDefault="00D1411F">
      <w:pPr>
        <w:pStyle w:val="ConsPlusTitle"/>
        <w:jc w:val="center"/>
      </w:pPr>
      <w:r w:rsidRPr="00D1411F">
        <w:t>Кадастра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bookmarkStart w:id="6" w:name="P174"/>
      <w:bookmarkEnd w:id="6"/>
      <w:r w:rsidRPr="00D1411F">
        <w:t xml:space="preserve">47. Хозяйствующие субъекты обязаны предоставлять в сроки, установленные </w:t>
      </w:r>
      <w:hyperlink w:anchor="P181" w:tooltip="49. Хозяйствующие субъекты в срок до 30 апреля года, следующего за отчетным, заполняют в электронном виде на официальном сайте kursk.kadastrothodov.ru (далее - официальный сайт Кадастра) информационные формы исходных сведений для ведения Кадастра, предусмотрен">
        <w:r w:rsidRPr="00D1411F">
          <w:rPr>
            <w:color w:val="0000FF"/>
          </w:rPr>
          <w:t>пунктом 49</w:t>
        </w:r>
      </w:hyperlink>
      <w:r w:rsidRPr="00D1411F">
        <w:t xml:space="preserve"> Порядка и предусмотренные </w:t>
      </w:r>
      <w:hyperlink w:anchor="P80" w:tooltip="III. Порядок ведения реестра мест образования отходов">
        <w:r w:rsidRPr="00D1411F">
          <w:rPr>
            <w:color w:val="0000FF"/>
          </w:rPr>
          <w:t>разделами III</w:t>
        </w:r>
      </w:hyperlink>
      <w:r w:rsidRPr="00D1411F">
        <w:t xml:space="preserve"> - </w:t>
      </w:r>
      <w:hyperlink w:anchor="P159" w:tooltip="V. Порядок ведения сводного реестра транспортировщиков">
        <w:r w:rsidRPr="00D1411F">
          <w:rPr>
            <w:color w:val="0000FF"/>
          </w:rPr>
          <w:t>V</w:t>
        </w:r>
      </w:hyperlink>
      <w:r w:rsidRPr="00D1411F">
        <w:t xml:space="preserve"> настоящего Порядка, достоверные сведения, необходимые для формирования и ведения Кадастр</w:t>
      </w:r>
      <w:r w:rsidRPr="00D1411F">
        <w:t>а.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48. В случае выявления нарушения условий, предусмотренных </w:t>
      </w:r>
      <w:hyperlink w:anchor="P174" w:tooltip="47. Хозяйствующие субъекты обязаны предоставлять в сроки, установленные пунктом 49 Порядка и предусмотренные разделами III - V настоящего Порядка, достоверные сведения, необходимые для формирования и ведения Кадастра.">
        <w:r w:rsidRPr="00D1411F">
          <w:rPr>
            <w:color w:val="0000FF"/>
          </w:rPr>
          <w:t>пунктом 47</w:t>
        </w:r>
      </w:hyperlink>
      <w:r w:rsidRPr="00D1411F">
        <w:t xml:space="preserve"> настоящего Порядка, Министерство в срок, установленный в </w:t>
      </w:r>
      <w:hyperlink w:anchor="P186" w:tooltip="52. Проверка сведений, предоставленных хозяйствующим субъектом в Кадастр, осуществляется в течение 180 календарных дней с даты окончания срока подачи сведений, установленной пунктом 49 настоящего Порядка.">
        <w:r w:rsidRPr="00D1411F">
          <w:rPr>
            <w:color w:val="0000FF"/>
          </w:rPr>
          <w:t>пункте 52</w:t>
        </w:r>
      </w:hyperlink>
      <w:r w:rsidRPr="00D1411F">
        <w:t xml:space="preserve"> настоящего Порядка, уведомляет через Кадастр или официальным письмом Министерства хозяйствующие субъекты о нарушении настоящего Порядка с указание</w:t>
      </w:r>
      <w:r w:rsidRPr="00D1411F">
        <w:t>м срока устранения нарушения в течение 30 календарных дней со дня получения уведомления.</w:t>
      </w:r>
    </w:p>
    <w:p w:rsidR="00586436" w:rsidRPr="00D1411F" w:rsidRDefault="00D1411F">
      <w:pPr>
        <w:pStyle w:val="ConsPlusNormal"/>
        <w:jc w:val="both"/>
      </w:pPr>
      <w:r w:rsidRPr="00D1411F">
        <w:t xml:space="preserve">(в ред. </w:t>
      </w:r>
      <w:hyperlink r:id="rId50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Title"/>
        <w:jc w:val="center"/>
        <w:outlineLvl w:val="1"/>
      </w:pPr>
      <w:r w:rsidRPr="00D1411F">
        <w:t>VII. Порядок вне</w:t>
      </w:r>
      <w:r w:rsidRPr="00D1411F">
        <w:t>сения, проверки, приемки или отклонения</w:t>
      </w:r>
    </w:p>
    <w:p w:rsidR="00586436" w:rsidRPr="00D1411F" w:rsidRDefault="00D1411F">
      <w:pPr>
        <w:pStyle w:val="ConsPlusTitle"/>
        <w:jc w:val="center"/>
      </w:pPr>
      <w:r w:rsidRPr="00D1411F">
        <w:t>сведений в Кадастре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bookmarkStart w:id="7" w:name="P181"/>
      <w:bookmarkEnd w:id="7"/>
      <w:r w:rsidRPr="00D1411F">
        <w:t xml:space="preserve">49. Хозяйствующие субъекты в срок до 30 апреля года, следующего за </w:t>
      </w:r>
      <w:proofErr w:type="gramStart"/>
      <w:r w:rsidRPr="00D1411F">
        <w:t>отчетным</w:t>
      </w:r>
      <w:proofErr w:type="gramEnd"/>
      <w:r w:rsidRPr="00D1411F">
        <w:t xml:space="preserve">, заполняют в электронном виде на официальном сайте </w:t>
      </w:r>
      <w:hyperlink r:id="rId51">
        <w:proofErr w:type="spellStart"/>
        <w:r w:rsidRPr="00D1411F">
          <w:rPr>
            <w:color w:val="0000FF"/>
          </w:rPr>
          <w:t>kursk.kadastrothodov.ru</w:t>
        </w:r>
        <w:proofErr w:type="spellEnd"/>
      </w:hyperlink>
      <w:r w:rsidRPr="00D1411F">
        <w:t xml:space="preserve"> (далее - официальный сайт Кадастра) информационные формы исходных сведений для ведения Кадастра, предусмотренные </w:t>
      </w:r>
      <w:hyperlink w:anchor="P80" w:tooltip="III. Порядок ведения реестра мест образования отходов">
        <w:r w:rsidRPr="00D1411F">
          <w:rPr>
            <w:color w:val="0000FF"/>
          </w:rPr>
          <w:t>разделами III</w:t>
        </w:r>
      </w:hyperlink>
      <w:r w:rsidRPr="00D1411F">
        <w:t xml:space="preserve"> - </w:t>
      </w:r>
      <w:hyperlink w:anchor="P159" w:tooltip="V. Порядок ведения сводного реестра транспортировщиков">
        <w:r w:rsidRPr="00D1411F">
          <w:rPr>
            <w:color w:val="0000FF"/>
          </w:rPr>
          <w:t>V</w:t>
        </w:r>
      </w:hyperlink>
      <w:r w:rsidRPr="00D1411F">
        <w:t xml:space="preserve"> настоящего Порядка.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50. Информационные формы исходных сведений для ведения Кадастра могут быть подписаны электронной квалифицированной подписью должностного лица хозяйствующего субъекта в с</w:t>
      </w:r>
      <w:r w:rsidRPr="00D1411F">
        <w:t xml:space="preserve">оответствии с Федеральным </w:t>
      </w:r>
      <w:hyperlink r:id="rId52" w:tooltip="Федеральный закон от 06.04.2011 N 63-ФЗ (ред. от 31.07.2025) &quot;Об электронной подписи&quot; {КонсультантПлюс}">
        <w:r w:rsidRPr="00D1411F">
          <w:rPr>
            <w:color w:val="0000FF"/>
          </w:rPr>
          <w:t>законом</w:t>
        </w:r>
      </w:hyperlink>
      <w:r w:rsidRPr="00D1411F">
        <w:t xml:space="preserve"> от 6 апреля 2011 г</w:t>
      </w:r>
      <w:r w:rsidRPr="00D1411F">
        <w:t>ода N 63-ФЗ "Об электронной подписи".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Датой приема предусмотренных </w:t>
      </w:r>
      <w:hyperlink w:anchor="P80" w:tooltip="III. Порядок ведения реестра мест образования отходов">
        <w:r w:rsidRPr="00D1411F">
          <w:rPr>
            <w:color w:val="0000FF"/>
          </w:rPr>
          <w:t>разделами III</w:t>
        </w:r>
      </w:hyperlink>
      <w:r w:rsidRPr="00D1411F">
        <w:t xml:space="preserve"> - </w:t>
      </w:r>
      <w:hyperlink w:anchor="P159" w:tooltip="V. Порядок ведения сводного реестра транспортировщиков">
        <w:r w:rsidRPr="00D1411F">
          <w:rPr>
            <w:color w:val="0000FF"/>
          </w:rPr>
          <w:t>V</w:t>
        </w:r>
      </w:hyperlink>
      <w:r w:rsidRPr="00D1411F">
        <w:t xml:space="preserve"> нас</w:t>
      </w:r>
      <w:r w:rsidRPr="00D1411F">
        <w:t>тоящего Порядка сведений, предоставленных в электронном виде и подписанных электронной квалифицированной подписью, является дата отправки отчетности на проверку.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51. В случае отсутствия электронной квалифицированной </w:t>
      </w:r>
      <w:proofErr w:type="gramStart"/>
      <w:r w:rsidRPr="00D1411F">
        <w:t>подписи</w:t>
      </w:r>
      <w:proofErr w:type="gramEnd"/>
      <w:r w:rsidRPr="00D1411F">
        <w:t xml:space="preserve"> хозяйствующие субъекты заполняют</w:t>
      </w:r>
      <w:r w:rsidRPr="00D1411F">
        <w:t xml:space="preserve"> необходимые для формирования и ведения Кадастра в электронном виде информационные формы исходных сведений на официальном сайте Кадастра, предусмотренные </w:t>
      </w:r>
      <w:hyperlink w:anchor="P80" w:tooltip="III. Порядок ведения реестра мест образования отходов">
        <w:r w:rsidRPr="00D1411F">
          <w:rPr>
            <w:color w:val="0000FF"/>
          </w:rPr>
          <w:t>разделами III</w:t>
        </w:r>
      </w:hyperlink>
      <w:r w:rsidRPr="00D1411F">
        <w:t xml:space="preserve"> - </w:t>
      </w:r>
      <w:hyperlink w:anchor="P159" w:tooltip="V. Порядок ведения сводного реестра транспортировщиков">
        <w:r w:rsidRPr="00D1411F">
          <w:rPr>
            <w:color w:val="0000FF"/>
          </w:rPr>
          <w:t>V</w:t>
        </w:r>
      </w:hyperlink>
      <w:r w:rsidRPr="00D1411F">
        <w:t xml:space="preserve"> настоящего Порядка, за отчетный период и подают в Министерство указанные сведения на бумажном носителе, заверенные печатью (при наличии) и подписанные уполномоченным лицом.</w:t>
      </w:r>
      <w:r w:rsidRPr="00D1411F">
        <w:t xml:space="preserve"> Датой приема таких сведений будет считаться дата поступления сведений на бумажном носителе в Министерство. Сведения могут быть отправлены любым доступным способом.</w:t>
      </w:r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53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bookmarkStart w:id="8" w:name="P186"/>
      <w:bookmarkEnd w:id="8"/>
      <w:r w:rsidRPr="00D1411F">
        <w:t>52. Проверка сведений, предоставленных хозяйствующим субъектом в Кадастр, осуществляется в течение 180 календарных д</w:t>
      </w:r>
      <w:r w:rsidRPr="00D1411F">
        <w:t xml:space="preserve">ней </w:t>
      </w:r>
      <w:proofErr w:type="gramStart"/>
      <w:r w:rsidRPr="00D1411F">
        <w:t>с даты окончания</w:t>
      </w:r>
      <w:proofErr w:type="gramEnd"/>
      <w:r w:rsidRPr="00D1411F">
        <w:t xml:space="preserve"> срока подачи сведений, установленной </w:t>
      </w:r>
      <w:hyperlink w:anchor="P181" w:tooltip="49. Хозяйствующие субъекты в срок до 30 апреля года, следующего за отчетным, заполняют в электронном виде на официальном сайте kursk.kadastrothodov.ru (далее - официальный сайт Кадастра) информационные формы исходных сведений для ведения Кадастра, предусмотрен">
        <w:r w:rsidRPr="00D1411F">
          <w:rPr>
            <w:color w:val="0000FF"/>
          </w:rPr>
          <w:t>пунктом 49</w:t>
        </w:r>
      </w:hyperlink>
      <w:r w:rsidRPr="00D1411F">
        <w:t xml:space="preserve"> настоящего Порядка.</w:t>
      </w:r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54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</w:t>
      </w:r>
      <w:r w:rsidRPr="00D1411F">
        <w:t>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53. </w:t>
      </w:r>
      <w:proofErr w:type="gramStart"/>
      <w:r w:rsidRPr="00D1411F">
        <w:t xml:space="preserve">В случае предоставления неполных, недостоверных, искаженных или противоречивых </w:t>
      </w:r>
      <w:r w:rsidRPr="00D1411F">
        <w:lastRenderedPageBreak/>
        <w:t xml:space="preserve">сведений, предусмотренных </w:t>
      </w:r>
      <w:hyperlink w:anchor="P80" w:tooltip="III. Порядок ведения реестра мест образования отходов">
        <w:r w:rsidRPr="00D1411F">
          <w:rPr>
            <w:color w:val="0000FF"/>
          </w:rPr>
          <w:t>разделами III</w:t>
        </w:r>
      </w:hyperlink>
      <w:r w:rsidRPr="00D1411F">
        <w:t xml:space="preserve"> - </w:t>
      </w:r>
      <w:hyperlink w:anchor="P159" w:tooltip="V. Порядок ведения сводного реестра транспортировщиков">
        <w:r w:rsidRPr="00D1411F">
          <w:rPr>
            <w:color w:val="0000FF"/>
          </w:rPr>
          <w:t>V</w:t>
        </w:r>
      </w:hyperlink>
      <w:r w:rsidRPr="00D1411F">
        <w:t xml:space="preserve"> настоящего Порядка и необходимых для формирования и ведения Кадастра, а также при поступлении в Министерство письменного уведомления хозяйствующего субъекта о необходимости внести изменения в предост</w:t>
      </w:r>
      <w:r w:rsidRPr="00D1411F">
        <w:t xml:space="preserve">авляемую отчетность, отчетность, предоставленная хозяйствующим субъектом для ведения Кадастра, по результатам рассмотрения в срок, установленный </w:t>
      </w:r>
      <w:hyperlink w:anchor="P186" w:tooltip="52. Проверка сведений, предоставленных хозяйствующим субъектом в Кадастр, осуществляется в течение 180 календарных дней с даты окончания срока подачи сведений, установленной пунктом 49 настоящего Порядка.">
        <w:r w:rsidRPr="00D1411F">
          <w:rPr>
            <w:color w:val="0000FF"/>
          </w:rPr>
          <w:t>пунктом 52</w:t>
        </w:r>
      </w:hyperlink>
      <w:r w:rsidRPr="00D1411F">
        <w:t xml:space="preserve"> настоящего Порядка, отклоняется и направляется на</w:t>
      </w:r>
      <w:proofErr w:type="gramEnd"/>
      <w:r w:rsidRPr="00D1411F">
        <w:t xml:space="preserve"> доработку в Кадастре и в течение 2 рабочих дней </w:t>
      </w:r>
      <w:proofErr w:type="gramStart"/>
      <w:r w:rsidRPr="00D1411F">
        <w:t>с даты отклонения</w:t>
      </w:r>
      <w:proofErr w:type="gramEnd"/>
      <w:r w:rsidRPr="00D1411F">
        <w:t xml:space="preserve"> отчет</w:t>
      </w:r>
      <w:r w:rsidRPr="00D1411F">
        <w:t>ности хозяйствующему субъекту направляется уведомление посредством Кадастра или в случае предоставления отчета на бумажном носителе официальным письмом Министерства.</w:t>
      </w:r>
    </w:p>
    <w:p w:rsidR="00586436" w:rsidRPr="00D1411F" w:rsidRDefault="00D1411F">
      <w:pPr>
        <w:pStyle w:val="ConsPlusNormal"/>
        <w:jc w:val="both"/>
      </w:pPr>
      <w:r w:rsidRPr="00D1411F">
        <w:t xml:space="preserve">(в ред. </w:t>
      </w:r>
      <w:hyperlink r:id="rId55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54. В случае невозможности заполнения хозяйствующим субъектом необходимых для формирования и ведения Кадастра в элек</w:t>
      </w:r>
      <w:r w:rsidRPr="00D1411F">
        <w:t xml:space="preserve">тронном виде информационных форм исходных сведений за отчетный календарный год в соответствии с </w:t>
      </w:r>
      <w:hyperlink w:anchor="P80" w:tooltip="III. Порядок ведения реестра мест образования отходов">
        <w:r w:rsidRPr="00D1411F">
          <w:rPr>
            <w:color w:val="0000FF"/>
          </w:rPr>
          <w:t>разделами III</w:t>
        </w:r>
      </w:hyperlink>
      <w:r w:rsidRPr="00D1411F">
        <w:t xml:space="preserve"> - </w:t>
      </w:r>
      <w:hyperlink w:anchor="P159" w:tooltip="V. Порядок ведения сводного реестра транспортировщиков">
        <w:r w:rsidRPr="00D1411F">
          <w:rPr>
            <w:color w:val="0000FF"/>
          </w:rPr>
          <w:t>V</w:t>
        </w:r>
      </w:hyperlink>
      <w:r w:rsidRPr="00D1411F">
        <w:t xml:space="preserve"> настоящего Порядка хозяйствующий субъект направляет в Министерство письменное обоснование с указанием объективных причин. Министерство в течение 10 рабочих дней со дня поступления такого обоснования рассматривает его и принимает р</w:t>
      </w:r>
      <w:r w:rsidRPr="00D1411F">
        <w:t xml:space="preserve">ешение о возможности предоставления информации на бумажном носителе. При этом Министерство продлевает срок предоставления необходимых сведений на срок, не превышающий 30 календарных дней от даты, установленной </w:t>
      </w:r>
      <w:hyperlink w:anchor="P181" w:tooltip="49. Хозяйствующие субъекты в срок до 30 апреля года, следующего за отчетным, заполняют в электронном виде на официальном сайте kursk.kadastrothodov.ru (далее - официальный сайт Кадастра) информационные формы исходных сведений для ведения Кадастра, предусмотрен">
        <w:r w:rsidRPr="00D1411F">
          <w:rPr>
            <w:color w:val="0000FF"/>
          </w:rPr>
          <w:t>пунктом 49</w:t>
        </w:r>
      </w:hyperlink>
      <w:r w:rsidRPr="00D1411F">
        <w:t xml:space="preserve"> </w:t>
      </w:r>
      <w:r w:rsidRPr="00D1411F">
        <w:t xml:space="preserve">настоящего Порядка. </w:t>
      </w:r>
      <w:proofErr w:type="gramStart"/>
      <w:r w:rsidRPr="00D1411F">
        <w:t xml:space="preserve">В этом случае обязанность хозяйствующего субъекта по представлению сведений в Кадастр считается исполненной при поступлении в Министерство сведений по </w:t>
      </w:r>
      <w:hyperlink w:anchor="P213" w:tooltip="Информационная форма исходных сведений Системы учета отходов">
        <w:r w:rsidRPr="00D1411F">
          <w:rPr>
            <w:color w:val="0000FF"/>
          </w:rPr>
          <w:t>прилагаемым</w:t>
        </w:r>
      </w:hyperlink>
      <w:r w:rsidRPr="00D1411F">
        <w:t xml:space="preserve"> к настоящему Порядку формам, заверенных печатью (при наличии) и подписанных уполномоченным лицом, в срок не более 30 календарных дней от даты, установленной </w:t>
      </w:r>
      <w:hyperlink w:anchor="P181" w:tooltip="49. Хозяйствующие субъекты в срок до 30 апреля года, следующего за отчетным, заполняют в электронном виде на официальном сайте kursk.kadastrothodov.ru (далее - официальный сайт Кадастра) информационные формы исходных сведений для ведения Кадастра, предусмотрен">
        <w:r w:rsidRPr="00D1411F">
          <w:rPr>
            <w:color w:val="0000FF"/>
          </w:rPr>
          <w:t>пунктом 49</w:t>
        </w:r>
      </w:hyperlink>
      <w:r w:rsidRPr="00D1411F">
        <w:t xml:space="preserve"> настоящего Порядка.</w:t>
      </w:r>
      <w:proofErr w:type="gramEnd"/>
    </w:p>
    <w:p w:rsidR="00586436" w:rsidRPr="00D1411F" w:rsidRDefault="00D1411F">
      <w:pPr>
        <w:pStyle w:val="ConsPlusNormal"/>
        <w:jc w:val="both"/>
      </w:pPr>
      <w:r w:rsidRPr="00D1411F">
        <w:t>(</w:t>
      </w:r>
      <w:proofErr w:type="gramStart"/>
      <w:r w:rsidRPr="00D1411F">
        <w:t>в</w:t>
      </w:r>
      <w:proofErr w:type="gramEnd"/>
      <w:r w:rsidRPr="00D1411F">
        <w:t xml:space="preserve"> ред. </w:t>
      </w:r>
      <w:hyperlink r:id="rId56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постановления</w:t>
        </w:r>
      </w:hyperlink>
      <w:r w:rsidRPr="00D1411F">
        <w:t xml:space="preserve"> Правительства Курской области от 24.07.2023 N 816-пп)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54.1. В случае</w:t>
      </w:r>
      <w:proofErr w:type="gramStart"/>
      <w:r w:rsidRPr="00D1411F">
        <w:t>,</w:t>
      </w:r>
      <w:proofErr w:type="gramEnd"/>
      <w:r w:rsidRPr="00D1411F">
        <w:t xml:space="preserve"> если за отчетный календарный год хозяйствующим субъектом не велась деятельность, в процессе которой образ</w:t>
      </w:r>
      <w:r w:rsidRPr="00D1411F">
        <w:t>уются отходы, хозяйствующий субъект направляет в Министерство письмо на бумажном носителе с указанием причины.</w:t>
      </w:r>
    </w:p>
    <w:p w:rsidR="00586436" w:rsidRPr="00D1411F" w:rsidRDefault="00D1411F">
      <w:pPr>
        <w:pStyle w:val="ConsPlusNormal"/>
        <w:jc w:val="both"/>
      </w:pPr>
      <w:r w:rsidRPr="00D1411F">
        <w:t xml:space="preserve">(п. 54.1 </w:t>
      </w:r>
      <w:proofErr w:type="gramStart"/>
      <w:r w:rsidRPr="00D1411F">
        <w:t>введен</w:t>
      </w:r>
      <w:proofErr w:type="gramEnd"/>
      <w:r w:rsidRPr="00D1411F">
        <w:t xml:space="preserve"> </w:t>
      </w:r>
      <w:hyperlink r:id="rId57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<w:r w:rsidRPr="00D1411F">
          <w:rPr>
            <w:color w:val="0000FF"/>
          </w:rPr>
          <w:t>постановлением</w:t>
        </w:r>
      </w:hyperlink>
      <w:r w:rsidRPr="00D1411F">
        <w:t xml:space="preserve"> Правительства Курской области от 24.07.2</w:t>
      </w:r>
      <w:r w:rsidRPr="00D1411F">
        <w:t>023 N 816-пп)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Title"/>
        <w:jc w:val="center"/>
        <w:outlineLvl w:val="1"/>
      </w:pPr>
      <w:r w:rsidRPr="00D1411F">
        <w:t>VIII. Порядок получения доступа к Кадастру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r w:rsidRPr="00D1411F">
        <w:t>55. Кадастр доступен хозяйствующим субъектам на официальном сайте Кадастра.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56. Для получения доступа к Кадастру и подаче отчетности представители хозяйствующих субъектов должны использовать Единую</w:t>
      </w:r>
      <w:r w:rsidRPr="00D1411F">
        <w:t xml:space="preserve"> систему идентификац</w:t>
      </w:r>
      <w:proofErr w:type="gramStart"/>
      <w:r w:rsidRPr="00D1411F">
        <w:t>ии и ау</w:t>
      </w:r>
      <w:proofErr w:type="gramEnd"/>
      <w:r w:rsidRPr="00D1411F">
        <w:t>тентификации (далее - ЕСИА) или регистрацию в Кадастре посредством заполнения регистрационной формы с обязательным указанием электронной почты ответственного лица для обоих вариантов доступа.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57. Регистрация в Кадастре осуществля</w:t>
      </w:r>
      <w:r w:rsidRPr="00D1411F">
        <w:t>ется автоматически после заполнения регистрационной формы хозяйствующим субъектом. Кадастр отправляет соответствующее оповещение на адрес электронной почты ответственного лица, указанного хозяйствующим субъектом в заявке на регистрацию. Для исправления оши</w:t>
      </w:r>
      <w:r w:rsidRPr="00D1411F">
        <w:t>бок в заявке на регистрацию хозяйствующие субъекты должны повторно направить заявку на регистрацию в электронном виде посредством Кадастра.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58. Для авторизации в Кадастре с помощью ЕСИА пользователь должен иметь подтвержденную учетную запись на едином порт</w:t>
      </w:r>
      <w:r w:rsidRPr="00D1411F">
        <w:t xml:space="preserve">але государственных и муниципальных услуг и быть сотрудником организации (организаций), от которой планируется осуществлять вход с правами пользователя или администратора. Инструкция и руководство пользователя </w:t>
      </w:r>
      <w:proofErr w:type="gramStart"/>
      <w:r w:rsidRPr="00D1411F">
        <w:t>размещены</w:t>
      </w:r>
      <w:proofErr w:type="gramEnd"/>
      <w:r w:rsidRPr="00D1411F">
        <w:t xml:space="preserve"> на официальном сайте Кадастра.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lastRenderedPageBreak/>
        <w:t>59. Д</w:t>
      </w:r>
      <w:r w:rsidRPr="00D1411F">
        <w:t>ля пользователя, авторизующегося в Кадастре с помощью ЕСИА в качестве сотрудника организации с правами администратора, предусмотрены расширенные возможности по работе в Кадастре.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60. Для каждой организации, указанной в заявке на регистрацию или при входе ч</w:t>
      </w:r>
      <w:r w:rsidRPr="00D1411F">
        <w:t>ерез ЕСИА, в Кадастре автоматически создается профиль, к которому в дальнейшем будут привязываться пользователи, указавшие эту организацию в качестве своей.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jc w:val="right"/>
        <w:outlineLvl w:val="1"/>
      </w:pPr>
      <w:r w:rsidRPr="00D1411F">
        <w:t>Приложение N 1</w:t>
      </w:r>
    </w:p>
    <w:p w:rsidR="00586436" w:rsidRPr="00D1411F" w:rsidRDefault="00D1411F">
      <w:pPr>
        <w:pStyle w:val="ConsPlusNormal"/>
        <w:jc w:val="right"/>
      </w:pPr>
      <w:r w:rsidRPr="00D1411F">
        <w:t>к Порядку ведения регионального</w:t>
      </w:r>
    </w:p>
    <w:p w:rsidR="00586436" w:rsidRPr="00D1411F" w:rsidRDefault="00D1411F">
      <w:pPr>
        <w:pStyle w:val="ConsPlusNormal"/>
        <w:jc w:val="right"/>
      </w:pPr>
      <w:r w:rsidRPr="00D1411F">
        <w:t>кадастра отходов производства</w:t>
      </w:r>
    </w:p>
    <w:p w:rsidR="00586436" w:rsidRPr="00D1411F" w:rsidRDefault="00D1411F">
      <w:pPr>
        <w:pStyle w:val="ConsPlusNormal"/>
        <w:jc w:val="right"/>
      </w:pPr>
      <w:r w:rsidRPr="00D1411F">
        <w:t>и потребления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jc w:val="center"/>
      </w:pPr>
      <w:bookmarkStart w:id="9" w:name="P213"/>
      <w:bookmarkEnd w:id="9"/>
      <w:r w:rsidRPr="00D1411F">
        <w:rPr>
          <w:b/>
        </w:rPr>
        <w:t>Информационная форма исходных сведений Системы учета отходов</w:t>
      </w:r>
    </w:p>
    <w:p w:rsidR="00586436" w:rsidRPr="00D1411F" w:rsidRDefault="00D1411F">
      <w:pPr>
        <w:pStyle w:val="ConsPlusNormal"/>
        <w:jc w:val="center"/>
      </w:pPr>
      <w:r w:rsidRPr="00D1411F">
        <w:rPr>
          <w:b/>
        </w:rPr>
        <w:t>Курской области "Место образования отходов"</w:t>
      </w:r>
    </w:p>
    <w:p w:rsidR="00586436" w:rsidRPr="00D1411F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8"/>
        <w:gridCol w:w="4253"/>
        <w:gridCol w:w="1882"/>
        <w:gridCol w:w="1766"/>
      </w:tblGrid>
      <w:tr w:rsidR="00586436" w:rsidRPr="00D1411F">
        <w:tc>
          <w:tcPr>
            <w:tcW w:w="8539" w:type="dxa"/>
            <w:gridSpan w:val="4"/>
          </w:tcPr>
          <w:p w:rsidR="00586436" w:rsidRPr="00D1411F" w:rsidRDefault="00D1411F">
            <w:pPr>
              <w:pStyle w:val="ConsPlusNormal"/>
              <w:ind w:left="5"/>
            </w:pPr>
            <w:r w:rsidRPr="00D1411F">
              <w:rPr>
                <w:b/>
              </w:rPr>
              <w:t>Реквизиты организации</w:t>
            </w:r>
          </w:p>
        </w:tc>
      </w:tr>
      <w:tr w:rsidR="00586436" w:rsidRPr="00D1411F">
        <w:tc>
          <w:tcPr>
            <w:tcW w:w="4891" w:type="dxa"/>
            <w:gridSpan w:val="2"/>
          </w:tcPr>
          <w:p w:rsidR="00586436" w:rsidRPr="00D1411F" w:rsidRDefault="00D1411F">
            <w:pPr>
              <w:pStyle w:val="ConsPlusNormal"/>
            </w:pPr>
            <w:r w:rsidRPr="00D1411F">
              <w:t>Полное наименование юридического лица (ФИО индивидуального предпринимателя)</w:t>
            </w:r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891" w:type="dxa"/>
            <w:gridSpan w:val="2"/>
          </w:tcPr>
          <w:p w:rsidR="00586436" w:rsidRPr="00D1411F" w:rsidRDefault="00D1411F">
            <w:pPr>
              <w:pStyle w:val="ConsPlusNormal"/>
              <w:ind w:left="5" w:firstLine="5"/>
            </w:pPr>
            <w:r w:rsidRPr="00D1411F">
              <w:t>Сокращенное наименование юридического лица</w:t>
            </w:r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891" w:type="dxa"/>
            <w:gridSpan w:val="2"/>
          </w:tcPr>
          <w:p w:rsidR="00586436" w:rsidRPr="00D1411F" w:rsidRDefault="00D1411F">
            <w:pPr>
              <w:pStyle w:val="ConsPlusNormal"/>
              <w:ind w:left="5"/>
            </w:pPr>
            <w:r w:rsidRPr="00D1411F">
              <w:t>ИНН</w:t>
            </w:r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891" w:type="dxa"/>
            <w:gridSpan w:val="2"/>
          </w:tcPr>
          <w:p w:rsidR="00586436" w:rsidRPr="00D1411F" w:rsidRDefault="00D1411F">
            <w:pPr>
              <w:pStyle w:val="ConsPlusNormal"/>
              <w:ind w:left="10"/>
            </w:pPr>
            <w:r w:rsidRPr="00D1411F">
              <w:t>КПП</w:t>
            </w:r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891" w:type="dxa"/>
            <w:gridSpan w:val="2"/>
          </w:tcPr>
          <w:p w:rsidR="00586436" w:rsidRPr="00D1411F" w:rsidRDefault="00586436">
            <w:pPr>
              <w:pStyle w:val="ConsPlusNormal"/>
              <w:ind w:left="19"/>
            </w:pPr>
            <w:hyperlink r:id="rId5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 w:rsidRP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891" w:type="dxa"/>
            <w:gridSpan w:val="2"/>
          </w:tcPr>
          <w:p w:rsidR="00586436" w:rsidRPr="00D1411F" w:rsidRDefault="00D1411F">
            <w:pPr>
              <w:pStyle w:val="ConsPlusNormal"/>
              <w:ind w:left="19"/>
            </w:pPr>
            <w:r w:rsidRPr="00D1411F">
              <w:t>ОГРН</w:t>
            </w:r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891" w:type="dxa"/>
            <w:gridSpan w:val="2"/>
          </w:tcPr>
          <w:p w:rsidR="00586436" w:rsidRPr="00D1411F" w:rsidRDefault="00586436">
            <w:pPr>
              <w:pStyle w:val="ConsPlusNormal"/>
              <w:ind w:left="19"/>
            </w:pPr>
            <w:hyperlink r:id="rId59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D1411F" w:rsidRPr="00D1411F">
                <w:rPr>
                  <w:color w:val="0000FF"/>
                </w:rPr>
                <w:t>ОКВЭД</w:t>
              </w:r>
            </w:hyperlink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891" w:type="dxa"/>
            <w:gridSpan w:val="2"/>
          </w:tcPr>
          <w:p w:rsidR="00586436" w:rsidRPr="00D1411F" w:rsidRDefault="00586436">
            <w:pPr>
              <w:pStyle w:val="ConsPlusNormal"/>
              <w:ind w:left="24"/>
            </w:pPr>
            <w:hyperlink r:id="rId60" w:tooltip="Приказ Росстата от 29.03.2017 N 211 &quot;Об утверждении Положения об Общероссийском классификаторе предприятий и организаций (ОКПО) и взаимосвязанных с ним классификаторах&quot; {КонсультантПлюс}">
              <w:r w:rsidR="00D1411F" w:rsidRPr="00D1411F">
                <w:rPr>
                  <w:color w:val="0000FF"/>
                </w:rPr>
                <w:t>ОКПО</w:t>
              </w:r>
            </w:hyperlink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891" w:type="dxa"/>
            <w:gridSpan w:val="2"/>
          </w:tcPr>
          <w:p w:rsidR="00586436" w:rsidRPr="00D1411F" w:rsidRDefault="00D1411F">
            <w:pPr>
              <w:pStyle w:val="ConsPlusNormal"/>
              <w:ind w:left="19"/>
            </w:pPr>
            <w:r w:rsidRPr="00D1411F">
              <w:t>Юридический адрес</w:t>
            </w:r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891" w:type="dxa"/>
            <w:gridSpan w:val="2"/>
          </w:tcPr>
          <w:p w:rsidR="00586436" w:rsidRPr="00D1411F" w:rsidRDefault="00D1411F">
            <w:pPr>
              <w:pStyle w:val="ConsPlusNormal"/>
              <w:ind w:left="19"/>
            </w:pPr>
            <w:r w:rsidRPr="00D1411F">
              <w:t>Почтовый адрес</w:t>
            </w:r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8539" w:type="dxa"/>
            <w:gridSpan w:val="4"/>
          </w:tcPr>
          <w:p w:rsidR="00586436" w:rsidRPr="00D1411F" w:rsidRDefault="00D1411F">
            <w:pPr>
              <w:pStyle w:val="ConsPlusNormal"/>
              <w:ind w:left="3259"/>
            </w:pPr>
            <w:r w:rsidRPr="00D1411F">
              <w:rPr>
                <w:b/>
              </w:rPr>
              <w:t>Общие сведения</w:t>
            </w:r>
          </w:p>
        </w:tc>
      </w:tr>
      <w:tr w:rsidR="00586436" w:rsidRPr="00D1411F">
        <w:tc>
          <w:tcPr>
            <w:tcW w:w="638" w:type="dxa"/>
          </w:tcPr>
          <w:p w:rsidR="00586436" w:rsidRPr="00D1411F" w:rsidRDefault="00D1411F">
            <w:pPr>
              <w:pStyle w:val="ConsPlusNormal"/>
              <w:ind w:left="48"/>
            </w:pPr>
            <w:r w:rsidRPr="00D1411F">
              <w:t>1.</w:t>
            </w:r>
          </w:p>
        </w:tc>
        <w:tc>
          <w:tcPr>
            <w:tcW w:w="4253" w:type="dxa"/>
          </w:tcPr>
          <w:p w:rsidR="00586436" w:rsidRPr="00D1411F" w:rsidRDefault="00D1411F">
            <w:pPr>
              <w:pStyle w:val="ConsPlusNormal"/>
            </w:pPr>
            <w:r w:rsidRPr="00D1411F">
              <w:t>Адрес</w:t>
            </w:r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38" w:type="dxa"/>
          </w:tcPr>
          <w:p w:rsidR="00586436" w:rsidRPr="00D1411F" w:rsidRDefault="00D1411F">
            <w:pPr>
              <w:pStyle w:val="ConsPlusNormal"/>
              <w:ind w:left="29"/>
            </w:pPr>
            <w:r w:rsidRPr="00D1411F">
              <w:t>2.</w:t>
            </w:r>
          </w:p>
        </w:tc>
        <w:tc>
          <w:tcPr>
            <w:tcW w:w="4253" w:type="dxa"/>
          </w:tcPr>
          <w:p w:rsidR="00586436" w:rsidRPr="00D1411F" w:rsidRDefault="00D1411F">
            <w:pPr>
              <w:pStyle w:val="ConsPlusNormal"/>
            </w:pPr>
            <w:r w:rsidRPr="00D1411F">
              <w:t xml:space="preserve">Код </w:t>
            </w:r>
            <w:hyperlink r:id="rId6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P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38" w:type="dxa"/>
            <w:vMerge w:val="restart"/>
          </w:tcPr>
          <w:p w:rsidR="00586436" w:rsidRPr="00D1411F" w:rsidRDefault="00D1411F">
            <w:pPr>
              <w:pStyle w:val="ConsPlusNormal"/>
              <w:ind w:left="29"/>
            </w:pPr>
            <w:r w:rsidRPr="00D1411F">
              <w:t>3.</w:t>
            </w:r>
          </w:p>
        </w:tc>
        <w:tc>
          <w:tcPr>
            <w:tcW w:w="4253" w:type="dxa"/>
            <w:vMerge w:val="restart"/>
          </w:tcPr>
          <w:p w:rsidR="00586436" w:rsidRPr="00D1411F" w:rsidRDefault="00D1411F">
            <w:pPr>
              <w:pStyle w:val="ConsPlusNormal"/>
            </w:pPr>
            <w:r w:rsidRPr="00D1411F">
              <w:t>Здание или помещение (здание целиком/помещение/иное)</w:t>
            </w:r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38" w:type="dxa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4253" w:type="dxa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882" w:type="dxa"/>
          </w:tcPr>
          <w:p w:rsidR="00586436" w:rsidRPr="00D1411F" w:rsidRDefault="00D1411F">
            <w:pPr>
              <w:pStyle w:val="ConsPlusNormal"/>
            </w:pPr>
            <w:r w:rsidRPr="00D1411F">
              <w:t>Комментарий</w:t>
            </w:r>
          </w:p>
        </w:tc>
        <w:tc>
          <w:tcPr>
            <w:tcW w:w="1766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38" w:type="dxa"/>
          </w:tcPr>
          <w:p w:rsidR="00586436" w:rsidRPr="00D1411F" w:rsidRDefault="00D1411F">
            <w:pPr>
              <w:pStyle w:val="ConsPlusNormal"/>
              <w:ind w:left="29"/>
            </w:pPr>
            <w:r w:rsidRPr="00D1411F">
              <w:lastRenderedPageBreak/>
              <w:t>4.</w:t>
            </w:r>
          </w:p>
        </w:tc>
        <w:tc>
          <w:tcPr>
            <w:tcW w:w="4253" w:type="dxa"/>
          </w:tcPr>
          <w:p w:rsidR="00586436" w:rsidRPr="00D1411F" w:rsidRDefault="00D1411F">
            <w:pPr>
              <w:pStyle w:val="ConsPlusNormal"/>
            </w:pPr>
            <w:r w:rsidRPr="00D1411F">
              <w:t>Назначение объекта (здания, помещения, иного) (по виду деятельности)</w:t>
            </w:r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38" w:type="dxa"/>
          </w:tcPr>
          <w:p w:rsidR="00586436" w:rsidRPr="00D1411F" w:rsidRDefault="00D1411F">
            <w:pPr>
              <w:pStyle w:val="ConsPlusNormal"/>
              <w:ind w:left="43"/>
            </w:pPr>
            <w:r w:rsidRPr="00D1411F">
              <w:t>5.</w:t>
            </w:r>
          </w:p>
        </w:tc>
        <w:tc>
          <w:tcPr>
            <w:tcW w:w="4253" w:type="dxa"/>
          </w:tcPr>
          <w:p w:rsidR="00586436" w:rsidRPr="00D1411F" w:rsidRDefault="00D1411F">
            <w:pPr>
              <w:pStyle w:val="ConsPlusNormal"/>
            </w:pPr>
            <w:r w:rsidRPr="00D1411F">
              <w:t>Общая площадь (кв. м)</w:t>
            </w:r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38" w:type="dxa"/>
            <w:vMerge w:val="restart"/>
          </w:tcPr>
          <w:p w:rsidR="00586436" w:rsidRPr="00D1411F" w:rsidRDefault="00D1411F">
            <w:pPr>
              <w:pStyle w:val="ConsPlusNormal"/>
              <w:ind w:left="38"/>
            </w:pPr>
            <w:r w:rsidRPr="00D1411F">
              <w:t>6.</w:t>
            </w:r>
          </w:p>
        </w:tc>
        <w:tc>
          <w:tcPr>
            <w:tcW w:w="4253" w:type="dxa"/>
            <w:vMerge w:val="restart"/>
          </w:tcPr>
          <w:p w:rsidR="00586436" w:rsidRPr="00D1411F" w:rsidRDefault="00D1411F">
            <w:pPr>
              <w:pStyle w:val="ConsPlusNormal"/>
            </w:pPr>
            <w:r w:rsidRPr="00D1411F">
              <w:t>Основание использования объекта (собственность, аренда)</w:t>
            </w:r>
          </w:p>
        </w:tc>
        <w:tc>
          <w:tcPr>
            <w:tcW w:w="3648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38" w:type="dxa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4253" w:type="dxa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882" w:type="dxa"/>
          </w:tcPr>
          <w:p w:rsidR="00586436" w:rsidRPr="00D1411F" w:rsidRDefault="00D1411F">
            <w:pPr>
              <w:pStyle w:val="ConsPlusNormal"/>
            </w:pPr>
            <w:r w:rsidRPr="00D1411F">
              <w:t>ИНН контрагента</w:t>
            </w:r>
          </w:p>
        </w:tc>
        <w:tc>
          <w:tcPr>
            <w:tcW w:w="1766" w:type="dxa"/>
          </w:tcPr>
          <w:p w:rsidR="00586436" w:rsidRPr="00D1411F" w:rsidRDefault="00D1411F">
            <w:pPr>
              <w:pStyle w:val="ConsPlusNormal"/>
            </w:pPr>
            <w:r w:rsidRPr="00D1411F">
              <w:t>Номер, дата</w:t>
            </w:r>
          </w:p>
          <w:p w:rsidR="00586436" w:rsidRPr="00D1411F" w:rsidRDefault="00D1411F">
            <w:pPr>
              <w:pStyle w:val="ConsPlusNormal"/>
            </w:pPr>
            <w:r w:rsidRPr="00D1411F">
              <w:t>договора</w:t>
            </w:r>
          </w:p>
          <w:p w:rsidR="00586436" w:rsidRPr="00D1411F" w:rsidRDefault="00D1411F">
            <w:pPr>
              <w:pStyle w:val="ConsPlusNormal"/>
            </w:pPr>
            <w:r w:rsidRPr="00D1411F">
              <w:t>аренды</w:t>
            </w:r>
          </w:p>
        </w:tc>
      </w:tr>
      <w:tr w:rsidR="00586436" w:rsidRPr="00D1411F">
        <w:tc>
          <w:tcPr>
            <w:tcW w:w="638" w:type="dxa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4253" w:type="dxa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882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766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38" w:type="dxa"/>
            <w:vMerge w:val="restart"/>
          </w:tcPr>
          <w:p w:rsidR="00586436" w:rsidRPr="00D1411F" w:rsidRDefault="00D1411F">
            <w:pPr>
              <w:pStyle w:val="ConsPlusNormal"/>
              <w:ind w:left="53"/>
            </w:pPr>
            <w:r w:rsidRPr="00D1411F">
              <w:t>7.</w:t>
            </w:r>
          </w:p>
        </w:tc>
        <w:tc>
          <w:tcPr>
            <w:tcW w:w="4253" w:type="dxa"/>
            <w:vMerge w:val="restart"/>
          </w:tcPr>
          <w:p w:rsidR="00586436" w:rsidRPr="00D1411F" w:rsidRDefault="00D1411F">
            <w:pPr>
              <w:pStyle w:val="ConsPlusNormal"/>
              <w:ind w:left="5"/>
            </w:pPr>
            <w:r w:rsidRPr="00D1411F">
              <w:t>Расчетная единица</w:t>
            </w:r>
          </w:p>
        </w:tc>
        <w:tc>
          <w:tcPr>
            <w:tcW w:w="1882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766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38" w:type="dxa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4253" w:type="dxa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882" w:type="dxa"/>
          </w:tcPr>
          <w:p w:rsidR="00586436" w:rsidRPr="00D1411F" w:rsidRDefault="00D1411F">
            <w:pPr>
              <w:pStyle w:val="ConsPlusNormal"/>
              <w:ind w:left="10"/>
            </w:pPr>
            <w:r w:rsidRPr="00D1411F">
              <w:t>Значение</w:t>
            </w:r>
          </w:p>
        </w:tc>
        <w:tc>
          <w:tcPr>
            <w:tcW w:w="1766" w:type="dxa"/>
          </w:tcPr>
          <w:p w:rsidR="00586436" w:rsidRPr="00D1411F" w:rsidRDefault="00586436">
            <w:pPr>
              <w:pStyle w:val="ConsPlusNormal"/>
            </w:pPr>
          </w:p>
        </w:tc>
      </w:tr>
    </w:tbl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r w:rsidRPr="00D1411F">
        <w:rPr>
          <w:b/>
        </w:rPr>
        <w:t>Для справки: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1. Реквизиты организации: указываются реквизиты организации, образовавшей отходы.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2. Отходы: указываются виды и количество отходов, образованных в месте образования отходов, а также принятых по договору у юридических лиц (ИП).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 xml:space="preserve">3. Передано: указываются виды и количество отходов, переданных по договору арендодателю или транспортировщику, </w:t>
      </w:r>
      <w:r w:rsidRPr="00D1411F">
        <w:t>или вывезенные самостоятельно на объект обращения.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4. Общие сведения: указывается общая информация по месту образования отходов, на котором ведет деятельность подающая отчет организация.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sectPr w:rsidR="00586436" w:rsidRPr="00D1411F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2029"/>
        <w:gridCol w:w="3368"/>
        <w:gridCol w:w="2059"/>
        <w:gridCol w:w="2500"/>
        <w:gridCol w:w="4123"/>
        <w:gridCol w:w="1623"/>
      </w:tblGrid>
      <w:tr w:rsidR="00586436" w:rsidRPr="00D1411F">
        <w:tc>
          <w:tcPr>
            <w:tcW w:w="451" w:type="dxa"/>
            <w:vMerge w:val="restart"/>
          </w:tcPr>
          <w:p w:rsidR="00586436" w:rsidRPr="00D1411F" w:rsidRDefault="00D1411F">
            <w:pPr>
              <w:pStyle w:val="ConsPlusNormal"/>
              <w:ind w:left="5"/>
            </w:pPr>
            <w:r w:rsidRPr="00D1411F">
              <w:lastRenderedPageBreak/>
              <w:t>N</w:t>
            </w:r>
          </w:p>
        </w:tc>
        <w:tc>
          <w:tcPr>
            <w:tcW w:w="1963" w:type="dxa"/>
            <w:vMerge w:val="restart"/>
          </w:tcPr>
          <w:p w:rsidR="00586436" w:rsidRPr="00D1411F" w:rsidRDefault="00D1411F">
            <w:pPr>
              <w:pStyle w:val="ConsPlusNormal"/>
              <w:ind w:left="96"/>
            </w:pPr>
            <w:r w:rsidRPr="00D1411F">
              <w:t xml:space="preserve">Код отходов по </w:t>
            </w:r>
            <w:hyperlink r:id="rId6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 w:rsidRPr="00D1411F">
                <w:rPr>
                  <w:color w:val="0000FF"/>
                </w:rPr>
                <w:t>ФККО</w:t>
              </w:r>
            </w:hyperlink>
          </w:p>
        </w:tc>
        <w:tc>
          <w:tcPr>
            <w:tcW w:w="3259" w:type="dxa"/>
            <w:vMerge w:val="restart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Наименование отхода</w:t>
            </w:r>
          </w:p>
        </w:tc>
        <w:tc>
          <w:tcPr>
            <w:tcW w:w="1992" w:type="dxa"/>
            <w:vMerge w:val="restart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 xml:space="preserve">Остаток на конец периода, </w:t>
            </w:r>
            <w:proofErr w:type="gramStart"/>
            <w:r w:rsidRPr="00D1411F">
              <w:t>т</w:t>
            </w:r>
            <w:proofErr w:type="gramEnd"/>
          </w:p>
        </w:tc>
        <w:tc>
          <w:tcPr>
            <w:tcW w:w="2419" w:type="dxa"/>
            <w:vMerge w:val="restart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 xml:space="preserve">Образовано за отчетный период, </w:t>
            </w:r>
            <w:proofErr w:type="gramStart"/>
            <w:r w:rsidRPr="00D1411F">
              <w:t>т</w:t>
            </w:r>
            <w:proofErr w:type="gramEnd"/>
          </w:p>
        </w:tc>
        <w:tc>
          <w:tcPr>
            <w:tcW w:w="5559" w:type="dxa"/>
            <w:gridSpan w:val="2"/>
          </w:tcPr>
          <w:p w:rsidR="00586436" w:rsidRPr="00D1411F" w:rsidRDefault="00D1411F">
            <w:pPr>
              <w:pStyle w:val="ConsPlusNormal"/>
              <w:ind w:left="312"/>
            </w:pPr>
            <w:r w:rsidRPr="00D1411F">
              <w:t>Получено от других организаций по договору</w:t>
            </w:r>
          </w:p>
        </w:tc>
      </w:tr>
      <w:tr w:rsidR="00586436" w:rsidRPr="00D1411F">
        <w:tc>
          <w:tcPr>
            <w:tcW w:w="0" w:type="auto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3989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Наименование организации</w:t>
            </w:r>
          </w:p>
        </w:tc>
        <w:tc>
          <w:tcPr>
            <w:tcW w:w="1570" w:type="dxa"/>
          </w:tcPr>
          <w:p w:rsidR="00586436" w:rsidRPr="00D1411F" w:rsidRDefault="00D1411F">
            <w:pPr>
              <w:pStyle w:val="ConsPlusNormal"/>
            </w:pPr>
            <w:r w:rsidRPr="00D1411F">
              <w:t>ИНН организации</w:t>
            </w:r>
          </w:p>
        </w:tc>
      </w:tr>
      <w:tr w:rsidR="00586436" w:rsidRPr="00D1411F">
        <w:tc>
          <w:tcPr>
            <w:tcW w:w="451" w:type="dxa"/>
          </w:tcPr>
          <w:p w:rsidR="00586436" w:rsidRPr="00D1411F" w:rsidRDefault="00D1411F">
            <w:pPr>
              <w:pStyle w:val="ConsPlusNormal"/>
              <w:ind w:left="86"/>
            </w:pPr>
            <w:r w:rsidRPr="00D1411F">
              <w:t>1</w:t>
            </w:r>
          </w:p>
        </w:tc>
        <w:tc>
          <w:tcPr>
            <w:tcW w:w="1963" w:type="dxa"/>
          </w:tcPr>
          <w:p w:rsidR="00586436" w:rsidRPr="00D1411F" w:rsidRDefault="00D1411F">
            <w:pPr>
              <w:pStyle w:val="ConsPlusNormal"/>
              <w:ind w:left="811"/>
            </w:pPr>
            <w:r w:rsidRPr="00D1411F">
              <w:t>2</w:t>
            </w:r>
          </w:p>
        </w:tc>
        <w:tc>
          <w:tcPr>
            <w:tcW w:w="3259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3</w:t>
            </w:r>
          </w:p>
        </w:tc>
        <w:tc>
          <w:tcPr>
            <w:tcW w:w="1992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4</w:t>
            </w:r>
          </w:p>
        </w:tc>
        <w:tc>
          <w:tcPr>
            <w:tcW w:w="2419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5</w:t>
            </w:r>
          </w:p>
        </w:tc>
        <w:tc>
          <w:tcPr>
            <w:tcW w:w="3989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6</w:t>
            </w:r>
          </w:p>
        </w:tc>
        <w:tc>
          <w:tcPr>
            <w:tcW w:w="1570" w:type="dxa"/>
          </w:tcPr>
          <w:p w:rsidR="00586436" w:rsidRPr="00D1411F" w:rsidRDefault="00D1411F">
            <w:pPr>
              <w:pStyle w:val="ConsPlusNormal"/>
              <w:ind w:left="614"/>
            </w:pPr>
            <w:r w:rsidRPr="00D1411F">
              <w:t>7</w:t>
            </w:r>
          </w:p>
        </w:tc>
      </w:tr>
      <w:tr w:rsidR="00586436" w:rsidRPr="00D1411F">
        <w:tc>
          <w:tcPr>
            <w:tcW w:w="451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963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3259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992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2419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3989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570" w:type="dxa"/>
          </w:tcPr>
          <w:p w:rsidR="00586436" w:rsidRPr="00D1411F" w:rsidRDefault="00586436">
            <w:pPr>
              <w:pStyle w:val="ConsPlusNormal"/>
            </w:pPr>
          </w:p>
        </w:tc>
      </w:tr>
    </w:tbl>
    <w:p w:rsidR="00586436" w:rsidRPr="00D1411F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83"/>
        <w:gridCol w:w="2783"/>
        <w:gridCol w:w="1914"/>
        <w:gridCol w:w="2645"/>
        <w:gridCol w:w="2654"/>
        <w:gridCol w:w="2058"/>
        <w:gridCol w:w="2231"/>
      </w:tblGrid>
      <w:tr w:rsidR="00586436" w:rsidRPr="00D1411F">
        <w:tc>
          <w:tcPr>
            <w:tcW w:w="13459" w:type="dxa"/>
            <w:gridSpan w:val="6"/>
          </w:tcPr>
          <w:p w:rsidR="00586436" w:rsidRPr="00D1411F" w:rsidRDefault="00D1411F">
            <w:pPr>
              <w:pStyle w:val="ConsPlusNormal"/>
              <w:ind w:left="4238"/>
            </w:pPr>
            <w:r w:rsidRPr="00D1411F">
              <w:t>Получено от других организаций по договору</w:t>
            </w:r>
          </w:p>
        </w:tc>
        <w:tc>
          <w:tcPr>
            <w:tcW w:w="2155" w:type="dxa"/>
            <w:vMerge w:val="restart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 xml:space="preserve">Всего образовано и получено, </w:t>
            </w:r>
            <w:proofErr w:type="gramStart"/>
            <w:r w:rsidRPr="00D1411F">
              <w:t>т</w:t>
            </w:r>
            <w:proofErr w:type="gramEnd"/>
          </w:p>
        </w:tc>
      </w:tr>
      <w:tr w:rsidR="00586436" w:rsidRPr="00D1411F">
        <w:tc>
          <w:tcPr>
            <w:tcW w:w="1819" w:type="dxa"/>
          </w:tcPr>
          <w:p w:rsidR="00586436" w:rsidRPr="00D1411F" w:rsidRDefault="00D1411F">
            <w:pPr>
              <w:pStyle w:val="ConsPlusNormal"/>
              <w:ind w:left="149" w:firstLine="336"/>
            </w:pPr>
            <w:r w:rsidRPr="00D1411F">
              <w:t>ОГРН организации</w:t>
            </w:r>
          </w:p>
        </w:tc>
        <w:tc>
          <w:tcPr>
            <w:tcW w:w="2688" w:type="dxa"/>
          </w:tcPr>
          <w:p w:rsidR="00586436" w:rsidRPr="00D1411F" w:rsidRDefault="00D1411F">
            <w:pPr>
              <w:pStyle w:val="ConsPlusNormal"/>
              <w:ind w:left="355"/>
            </w:pPr>
            <w:r w:rsidRPr="00D1411F">
              <w:t>Тип организации</w:t>
            </w:r>
          </w:p>
        </w:tc>
        <w:tc>
          <w:tcPr>
            <w:tcW w:w="1848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Номер договора</w:t>
            </w:r>
          </w:p>
        </w:tc>
        <w:tc>
          <w:tcPr>
            <w:tcW w:w="2554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Дата договора</w:t>
            </w:r>
          </w:p>
        </w:tc>
        <w:tc>
          <w:tcPr>
            <w:tcW w:w="2563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Цель получения</w:t>
            </w:r>
          </w:p>
        </w:tc>
        <w:tc>
          <w:tcPr>
            <w:tcW w:w="1987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 xml:space="preserve">Количество отходов, </w:t>
            </w:r>
            <w:proofErr w:type="gramStart"/>
            <w:r w:rsidRPr="00D1411F">
              <w:t>т</w:t>
            </w:r>
            <w:proofErr w:type="gramEnd"/>
          </w:p>
        </w:tc>
        <w:tc>
          <w:tcPr>
            <w:tcW w:w="0" w:type="auto"/>
            <w:vMerge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1819" w:type="dxa"/>
          </w:tcPr>
          <w:p w:rsidR="00586436" w:rsidRPr="00D1411F" w:rsidRDefault="00D1411F">
            <w:pPr>
              <w:pStyle w:val="ConsPlusNormal"/>
              <w:ind w:left="739"/>
            </w:pPr>
            <w:r w:rsidRPr="00D1411F">
              <w:t>8</w:t>
            </w:r>
          </w:p>
        </w:tc>
        <w:tc>
          <w:tcPr>
            <w:tcW w:w="2688" w:type="dxa"/>
          </w:tcPr>
          <w:p w:rsidR="00586436" w:rsidRPr="00D1411F" w:rsidRDefault="00D1411F">
            <w:pPr>
              <w:pStyle w:val="ConsPlusNormal"/>
              <w:ind w:left="1171"/>
            </w:pPr>
            <w:r w:rsidRPr="00D1411F">
              <w:t>9</w:t>
            </w:r>
          </w:p>
        </w:tc>
        <w:tc>
          <w:tcPr>
            <w:tcW w:w="1848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10</w:t>
            </w:r>
          </w:p>
        </w:tc>
        <w:tc>
          <w:tcPr>
            <w:tcW w:w="2554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11</w:t>
            </w:r>
          </w:p>
        </w:tc>
        <w:tc>
          <w:tcPr>
            <w:tcW w:w="2563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12</w:t>
            </w:r>
          </w:p>
        </w:tc>
        <w:tc>
          <w:tcPr>
            <w:tcW w:w="1987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13</w:t>
            </w:r>
          </w:p>
        </w:tc>
        <w:tc>
          <w:tcPr>
            <w:tcW w:w="2155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14</w:t>
            </w:r>
          </w:p>
        </w:tc>
      </w:tr>
      <w:tr w:rsidR="00586436" w:rsidRPr="00D1411F">
        <w:tc>
          <w:tcPr>
            <w:tcW w:w="1819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2688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848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2554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2563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987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2155" w:type="dxa"/>
          </w:tcPr>
          <w:p w:rsidR="00586436" w:rsidRPr="00D1411F" w:rsidRDefault="00586436">
            <w:pPr>
              <w:pStyle w:val="ConsPlusNormal"/>
            </w:pPr>
          </w:p>
        </w:tc>
      </w:tr>
    </w:tbl>
    <w:p w:rsidR="00586436" w:rsidRPr="00D1411F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1455"/>
        <w:gridCol w:w="2047"/>
        <w:gridCol w:w="2361"/>
        <w:gridCol w:w="1912"/>
        <w:gridCol w:w="1619"/>
        <w:gridCol w:w="1624"/>
        <w:gridCol w:w="1469"/>
        <w:gridCol w:w="1773"/>
        <w:gridCol w:w="1350"/>
      </w:tblGrid>
      <w:tr w:rsidR="00586436" w:rsidRPr="00D1411F">
        <w:tc>
          <w:tcPr>
            <w:tcW w:w="3913" w:type="dxa"/>
            <w:gridSpan w:val="3"/>
          </w:tcPr>
          <w:p w:rsidR="00586436" w:rsidRPr="00D1411F" w:rsidRDefault="00D1411F">
            <w:pPr>
              <w:pStyle w:val="ConsPlusNormal"/>
              <w:ind w:left="1258"/>
            </w:pPr>
            <w:r w:rsidRPr="00D1411F">
              <w:t>Вид отхода</w:t>
            </w:r>
          </w:p>
        </w:tc>
        <w:tc>
          <w:tcPr>
            <w:tcW w:w="11669" w:type="dxa"/>
            <w:gridSpan w:val="7"/>
          </w:tcPr>
          <w:p w:rsidR="00586436" w:rsidRPr="00D1411F" w:rsidRDefault="00D1411F">
            <w:pPr>
              <w:pStyle w:val="ConsPlusNormal"/>
              <w:ind w:left="4680"/>
            </w:pPr>
            <w:r w:rsidRPr="00D1411F">
              <w:t>Получатель отходов</w:t>
            </w:r>
          </w:p>
        </w:tc>
      </w:tr>
      <w:tr w:rsidR="00586436" w:rsidRPr="00D1411F">
        <w:tc>
          <w:tcPr>
            <w:tcW w:w="538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N</w:t>
            </w:r>
          </w:p>
        </w:tc>
        <w:tc>
          <w:tcPr>
            <w:tcW w:w="1402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Код</w:t>
            </w:r>
          </w:p>
          <w:p w:rsidR="00586436" w:rsidRPr="00D1411F" w:rsidRDefault="00D1411F">
            <w:pPr>
              <w:pStyle w:val="ConsPlusNormal"/>
              <w:jc w:val="center"/>
            </w:pPr>
            <w:r w:rsidRPr="00D1411F">
              <w:t xml:space="preserve">отходов </w:t>
            </w:r>
            <w:proofErr w:type="gramStart"/>
            <w:r w:rsidRPr="00D1411F">
              <w:t>по</w:t>
            </w:r>
            <w:proofErr w:type="gramEnd"/>
          </w:p>
          <w:p w:rsidR="00586436" w:rsidRPr="00D1411F" w:rsidRDefault="00586436">
            <w:pPr>
              <w:pStyle w:val="ConsPlusNormal"/>
              <w:jc w:val="center"/>
            </w:pPr>
            <w:hyperlink r:id="rId6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 w:rsidR="00D1411F" w:rsidRPr="00D1411F">
                <w:rPr>
                  <w:color w:val="0000FF"/>
                </w:rPr>
                <w:t>ФККО</w:t>
              </w:r>
            </w:hyperlink>
          </w:p>
        </w:tc>
        <w:tc>
          <w:tcPr>
            <w:tcW w:w="1973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Наименование отхода</w:t>
            </w:r>
          </w:p>
        </w:tc>
        <w:tc>
          <w:tcPr>
            <w:tcW w:w="2275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Тип организации</w:t>
            </w:r>
          </w:p>
          <w:p w:rsidR="00586436" w:rsidRPr="00D1411F" w:rsidRDefault="00D1411F">
            <w:pPr>
              <w:pStyle w:val="ConsPlusNormal"/>
              <w:jc w:val="center"/>
            </w:pPr>
            <w:proofErr w:type="gramStart"/>
            <w:r w:rsidRPr="00D1411F">
              <w:t>(арендодатель,</w:t>
            </w:r>
            <w:proofErr w:type="gramEnd"/>
          </w:p>
          <w:p w:rsidR="00586436" w:rsidRPr="00D1411F" w:rsidRDefault="00D1411F">
            <w:pPr>
              <w:pStyle w:val="ConsPlusNormal"/>
              <w:jc w:val="center"/>
            </w:pPr>
            <w:r w:rsidRPr="00D1411F">
              <w:t>транспортировщик,</w:t>
            </w:r>
          </w:p>
          <w:p w:rsidR="00586436" w:rsidRPr="00D1411F" w:rsidRDefault="00D1411F">
            <w:pPr>
              <w:pStyle w:val="ConsPlusNormal"/>
              <w:jc w:val="center"/>
            </w:pPr>
            <w:r w:rsidRPr="00D1411F">
              <w:t>объект обращения)</w:t>
            </w:r>
          </w:p>
        </w:tc>
        <w:tc>
          <w:tcPr>
            <w:tcW w:w="1843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Наименование организации</w:t>
            </w:r>
          </w:p>
        </w:tc>
        <w:tc>
          <w:tcPr>
            <w:tcW w:w="1560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ИНН организации</w:t>
            </w:r>
          </w:p>
        </w:tc>
        <w:tc>
          <w:tcPr>
            <w:tcW w:w="1565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ОГРН организации</w:t>
            </w:r>
          </w:p>
        </w:tc>
        <w:tc>
          <w:tcPr>
            <w:tcW w:w="1416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Объект обращения</w:t>
            </w:r>
          </w:p>
        </w:tc>
        <w:tc>
          <w:tcPr>
            <w:tcW w:w="1709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Номер договора</w:t>
            </w:r>
          </w:p>
        </w:tc>
        <w:tc>
          <w:tcPr>
            <w:tcW w:w="1301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Дата договора</w:t>
            </w:r>
          </w:p>
        </w:tc>
      </w:tr>
      <w:tr w:rsidR="00586436" w:rsidRPr="00D1411F">
        <w:tc>
          <w:tcPr>
            <w:tcW w:w="538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15</w:t>
            </w:r>
          </w:p>
        </w:tc>
        <w:tc>
          <w:tcPr>
            <w:tcW w:w="1402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16</w:t>
            </w:r>
          </w:p>
        </w:tc>
        <w:tc>
          <w:tcPr>
            <w:tcW w:w="1973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17</w:t>
            </w:r>
          </w:p>
        </w:tc>
        <w:tc>
          <w:tcPr>
            <w:tcW w:w="2275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18</w:t>
            </w:r>
          </w:p>
        </w:tc>
        <w:tc>
          <w:tcPr>
            <w:tcW w:w="1843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19</w:t>
            </w:r>
          </w:p>
        </w:tc>
        <w:tc>
          <w:tcPr>
            <w:tcW w:w="1560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20</w:t>
            </w:r>
          </w:p>
        </w:tc>
        <w:tc>
          <w:tcPr>
            <w:tcW w:w="1565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21</w:t>
            </w:r>
          </w:p>
        </w:tc>
        <w:tc>
          <w:tcPr>
            <w:tcW w:w="1416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22</w:t>
            </w:r>
          </w:p>
        </w:tc>
        <w:tc>
          <w:tcPr>
            <w:tcW w:w="1709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23</w:t>
            </w:r>
          </w:p>
        </w:tc>
        <w:tc>
          <w:tcPr>
            <w:tcW w:w="1301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24</w:t>
            </w:r>
          </w:p>
        </w:tc>
      </w:tr>
      <w:tr w:rsidR="00586436" w:rsidRPr="00D1411F">
        <w:tc>
          <w:tcPr>
            <w:tcW w:w="538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402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973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2275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843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560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565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416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709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301" w:type="dxa"/>
          </w:tcPr>
          <w:p w:rsidR="00586436" w:rsidRPr="00D1411F" w:rsidRDefault="00586436">
            <w:pPr>
              <w:pStyle w:val="ConsPlusNormal"/>
            </w:pPr>
          </w:p>
        </w:tc>
      </w:tr>
    </w:tbl>
    <w:p w:rsidR="00586436" w:rsidRPr="00D1411F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09"/>
        <w:gridCol w:w="1623"/>
        <w:gridCol w:w="2489"/>
        <w:gridCol w:w="1474"/>
        <w:gridCol w:w="1628"/>
        <w:gridCol w:w="2061"/>
        <w:gridCol w:w="1334"/>
        <w:gridCol w:w="1772"/>
        <w:gridCol w:w="1329"/>
        <w:gridCol w:w="1349"/>
      </w:tblGrid>
      <w:tr w:rsidR="00586436" w:rsidRPr="00D1411F">
        <w:tc>
          <w:tcPr>
            <w:tcW w:w="15591" w:type="dxa"/>
            <w:gridSpan w:val="10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Передано с целью</w:t>
            </w:r>
          </w:p>
        </w:tc>
      </w:tr>
      <w:tr w:rsidR="00586436" w:rsidRPr="00D1411F">
        <w:tc>
          <w:tcPr>
            <w:tcW w:w="1070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 xml:space="preserve">Сбор, </w:t>
            </w:r>
            <w:proofErr w:type="gramStart"/>
            <w:r w:rsidRPr="00D1411F">
              <w:t>т</w:t>
            </w:r>
            <w:proofErr w:type="gramEnd"/>
          </w:p>
        </w:tc>
        <w:tc>
          <w:tcPr>
            <w:tcW w:w="1565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 xml:space="preserve">Накопление, </w:t>
            </w:r>
            <w:proofErr w:type="gramStart"/>
            <w:r w:rsidRPr="00D1411F">
              <w:t>т</w:t>
            </w:r>
            <w:proofErr w:type="gramEnd"/>
          </w:p>
        </w:tc>
        <w:tc>
          <w:tcPr>
            <w:tcW w:w="2400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 xml:space="preserve">Транспортирование, </w:t>
            </w:r>
            <w:proofErr w:type="gramStart"/>
            <w:r w:rsidRPr="00D1411F">
              <w:t>т</w:t>
            </w:r>
            <w:proofErr w:type="gramEnd"/>
          </w:p>
        </w:tc>
        <w:tc>
          <w:tcPr>
            <w:tcW w:w="1421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 xml:space="preserve">Обработка, </w:t>
            </w:r>
            <w:proofErr w:type="gramStart"/>
            <w:r w:rsidRPr="00D1411F">
              <w:t>т</w:t>
            </w:r>
            <w:proofErr w:type="gramEnd"/>
          </w:p>
        </w:tc>
        <w:tc>
          <w:tcPr>
            <w:tcW w:w="1570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 xml:space="preserve">Утилизация, </w:t>
            </w:r>
            <w:proofErr w:type="gramStart"/>
            <w:r w:rsidRPr="00D1411F">
              <w:t>т</w:t>
            </w:r>
            <w:proofErr w:type="gramEnd"/>
          </w:p>
        </w:tc>
        <w:tc>
          <w:tcPr>
            <w:tcW w:w="1987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 xml:space="preserve">Обезвреживание, </w:t>
            </w:r>
            <w:proofErr w:type="gramStart"/>
            <w:r w:rsidRPr="00D1411F">
              <w:t>т</w:t>
            </w:r>
            <w:proofErr w:type="gramEnd"/>
          </w:p>
        </w:tc>
        <w:tc>
          <w:tcPr>
            <w:tcW w:w="1286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Хранение</w:t>
            </w:r>
          </w:p>
        </w:tc>
        <w:tc>
          <w:tcPr>
            <w:tcW w:w="1709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 xml:space="preserve">Захоронение, </w:t>
            </w:r>
            <w:proofErr w:type="gramStart"/>
            <w:r w:rsidRPr="00D1411F">
              <w:t>т</w:t>
            </w:r>
            <w:proofErr w:type="gramEnd"/>
          </w:p>
        </w:tc>
        <w:tc>
          <w:tcPr>
            <w:tcW w:w="1282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Всего</w:t>
            </w:r>
          </w:p>
          <w:p w:rsidR="00586436" w:rsidRPr="00D1411F" w:rsidRDefault="00D1411F">
            <w:pPr>
              <w:pStyle w:val="ConsPlusNormal"/>
              <w:jc w:val="center"/>
            </w:pPr>
            <w:r w:rsidRPr="00D1411F">
              <w:t>передано,</w:t>
            </w:r>
          </w:p>
          <w:p w:rsidR="00586436" w:rsidRPr="00D1411F" w:rsidRDefault="00D1411F">
            <w:pPr>
              <w:pStyle w:val="ConsPlusNormal"/>
              <w:jc w:val="center"/>
            </w:pPr>
            <w:r w:rsidRPr="00D1411F">
              <w:t>т</w:t>
            </w:r>
          </w:p>
        </w:tc>
        <w:tc>
          <w:tcPr>
            <w:tcW w:w="1301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 xml:space="preserve">Остаток на конец периода, </w:t>
            </w:r>
            <w:proofErr w:type="gramStart"/>
            <w:r w:rsidRPr="00D1411F">
              <w:t>т</w:t>
            </w:r>
            <w:proofErr w:type="gramEnd"/>
          </w:p>
        </w:tc>
      </w:tr>
      <w:tr w:rsidR="00586436" w:rsidRPr="00D1411F">
        <w:tc>
          <w:tcPr>
            <w:tcW w:w="1070" w:type="dxa"/>
          </w:tcPr>
          <w:p w:rsidR="00586436" w:rsidRPr="00D1411F" w:rsidRDefault="00D1411F">
            <w:pPr>
              <w:pStyle w:val="ConsPlusNormal"/>
              <w:ind w:left="288"/>
            </w:pPr>
            <w:r w:rsidRPr="00D1411F">
              <w:t>25</w:t>
            </w:r>
          </w:p>
        </w:tc>
        <w:tc>
          <w:tcPr>
            <w:tcW w:w="1565" w:type="dxa"/>
          </w:tcPr>
          <w:p w:rsidR="00586436" w:rsidRPr="00D1411F" w:rsidRDefault="00D1411F">
            <w:pPr>
              <w:pStyle w:val="ConsPlusNormal"/>
              <w:ind w:left="557"/>
            </w:pPr>
            <w:r w:rsidRPr="00D1411F">
              <w:t>26</w:t>
            </w:r>
          </w:p>
        </w:tc>
        <w:tc>
          <w:tcPr>
            <w:tcW w:w="2400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27</w:t>
            </w:r>
          </w:p>
        </w:tc>
        <w:tc>
          <w:tcPr>
            <w:tcW w:w="1421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28</w:t>
            </w:r>
          </w:p>
        </w:tc>
        <w:tc>
          <w:tcPr>
            <w:tcW w:w="1570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29</w:t>
            </w:r>
          </w:p>
        </w:tc>
        <w:tc>
          <w:tcPr>
            <w:tcW w:w="1987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30</w:t>
            </w:r>
          </w:p>
        </w:tc>
        <w:tc>
          <w:tcPr>
            <w:tcW w:w="1286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31</w:t>
            </w:r>
          </w:p>
        </w:tc>
        <w:tc>
          <w:tcPr>
            <w:tcW w:w="1709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32</w:t>
            </w:r>
          </w:p>
        </w:tc>
        <w:tc>
          <w:tcPr>
            <w:tcW w:w="1282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33</w:t>
            </w:r>
          </w:p>
        </w:tc>
        <w:tc>
          <w:tcPr>
            <w:tcW w:w="1301" w:type="dxa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34</w:t>
            </w:r>
          </w:p>
        </w:tc>
      </w:tr>
      <w:tr w:rsidR="00586436" w:rsidRPr="00D1411F">
        <w:tc>
          <w:tcPr>
            <w:tcW w:w="1070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565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2400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421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570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987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286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709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282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301" w:type="dxa"/>
          </w:tcPr>
          <w:p w:rsidR="00586436" w:rsidRPr="00D1411F" w:rsidRDefault="00586436">
            <w:pPr>
              <w:pStyle w:val="ConsPlusNormal"/>
            </w:pPr>
          </w:p>
        </w:tc>
      </w:tr>
    </w:tbl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nformat"/>
        <w:jc w:val="both"/>
      </w:pPr>
      <w:r w:rsidRPr="00D1411F">
        <w:t>Руководитель юридического лица (индивидуальный предприниматель)</w:t>
      </w:r>
    </w:p>
    <w:p w:rsidR="00586436" w:rsidRPr="00D1411F" w:rsidRDefault="00D1411F">
      <w:pPr>
        <w:pStyle w:val="ConsPlusNonformat"/>
        <w:jc w:val="both"/>
      </w:pPr>
      <w:r w:rsidRPr="00D1411F">
        <w:t>___________________________________ _________________ _____________________</w:t>
      </w:r>
    </w:p>
    <w:p w:rsidR="00586436" w:rsidRPr="00D1411F" w:rsidRDefault="00D1411F">
      <w:pPr>
        <w:pStyle w:val="ConsPlusNonformat"/>
        <w:jc w:val="both"/>
      </w:pPr>
      <w:r w:rsidRPr="00D1411F">
        <w:t>(ФИО)                     (подпись)           (дата)</w:t>
      </w:r>
    </w:p>
    <w:p w:rsidR="00586436" w:rsidRPr="00D1411F" w:rsidRDefault="00586436">
      <w:pPr>
        <w:pStyle w:val="ConsPlusNonformat"/>
        <w:jc w:val="both"/>
      </w:pPr>
    </w:p>
    <w:p w:rsidR="00586436" w:rsidRPr="00D1411F" w:rsidRDefault="00D1411F">
      <w:pPr>
        <w:pStyle w:val="ConsPlusNonformat"/>
        <w:jc w:val="both"/>
      </w:pPr>
      <w:r w:rsidRPr="00D1411F">
        <w:t>Ответственное лицо за составление формы</w:t>
      </w:r>
    </w:p>
    <w:p w:rsidR="00586436" w:rsidRPr="00D1411F" w:rsidRDefault="00D1411F">
      <w:pPr>
        <w:pStyle w:val="ConsPlusNonformat"/>
        <w:jc w:val="both"/>
      </w:pPr>
      <w:r w:rsidRPr="00D1411F">
        <w:t>_________________   ______________   ___________   _________   ____________</w:t>
      </w:r>
    </w:p>
    <w:p w:rsidR="00586436" w:rsidRPr="00D1411F" w:rsidRDefault="00D1411F">
      <w:pPr>
        <w:pStyle w:val="ConsPlusNonformat"/>
        <w:jc w:val="both"/>
      </w:pPr>
      <w:r w:rsidRPr="00D1411F">
        <w:t>(должность)         (ФИО)            (подпись)     (дата)      (телефон)</w:t>
      </w:r>
    </w:p>
    <w:p w:rsidR="00586436" w:rsidRPr="00D1411F" w:rsidRDefault="00586436">
      <w:pPr>
        <w:pStyle w:val="ConsPlusNonformat"/>
        <w:jc w:val="both"/>
      </w:pPr>
    </w:p>
    <w:p w:rsidR="00586436" w:rsidRPr="00D1411F" w:rsidRDefault="00D1411F">
      <w:pPr>
        <w:pStyle w:val="ConsPlusNonformat"/>
        <w:jc w:val="both"/>
      </w:pPr>
      <w:r w:rsidRPr="00D1411F">
        <w:t xml:space="preserve">                            М.П. (при наличии)</w:t>
      </w:r>
    </w:p>
    <w:p w:rsidR="00586436" w:rsidRPr="00D1411F" w:rsidRDefault="00586436">
      <w:pPr>
        <w:pStyle w:val="ConsPlusNormal"/>
        <w:sectPr w:rsidR="00586436" w:rsidRPr="00D1411F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jc w:val="right"/>
        <w:outlineLvl w:val="1"/>
      </w:pPr>
      <w:r w:rsidRPr="00D1411F">
        <w:t>Приложение N 2</w:t>
      </w:r>
    </w:p>
    <w:p w:rsidR="00586436" w:rsidRPr="00D1411F" w:rsidRDefault="00D1411F">
      <w:pPr>
        <w:pStyle w:val="ConsPlusNormal"/>
        <w:jc w:val="right"/>
      </w:pPr>
      <w:r w:rsidRPr="00D1411F">
        <w:t>к Порядку ведения регионального</w:t>
      </w:r>
    </w:p>
    <w:p w:rsidR="00586436" w:rsidRPr="00D1411F" w:rsidRDefault="00D1411F">
      <w:pPr>
        <w:pStyle w:val="ConsPlusNormal"/>
        <w:jc w:val="right"/>
      </w:pPr>
      <w:r w:rsidRPr="00D1411F">
        <w:t>Кадастра отходов производства</w:t>
      </w:r>
    </w:p>
    <w:p w:rsidR="00586436" w:rsidRPr="00D1411F" w:rsidRDefault="00D1411F">
      <w:pPr>
        <w:pStyle w:val="ConsPlusNormal"/>
        <w:jc w:val="right"/>
      </w:pPr>
      <w:r w:rsidRPr="00D1411F">
        <w:t>и потребления</w:t>
      </w:r>
    </w:p>
    <w:p w:rsidR="00586436" w:rsidRPr="00D1411F" w:rsidRDefault="005864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586436" w:rsidRPr="00D141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rPr>
                <w:color w:val="392C69"/>
              </w:rPr>
              <w:t>Список изменяющих документов</w:t>
            </w:r>
          </w:p>
          <w:p w:rsidR="00586436" w:rsidRPr="00D1411F" w:rsidRDefault="00D1411F">
            <w:pPr>
              <w:pStyle w:val="ConsPlusNormal"/>
              <w:jc w:val="center"/>
            </w:pPr>
            <w:proofErr w:type="gramStart"/>
            <w:r w:rsidRPr="00D1411F">
              <w:rPr>
                <w:color w:val="392C69"/>
              </w:rPr>
              <w:t xml:space="preserve">(в ред. </w:t>
            </w:r>
            <w:hyperlink r:id="rId64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      <w:r w:rsidRPr="00D1411F">
                <w:rPr>
                  <w:color w:val="0000FF"/>
                </w:rPr>
                <w:t>постановления</w:t>
              </w:r>
            </w:hyperlink>
            <w:r w:rsidRPr="00D1411F">
              <w:rPr>
                <w:color w:val="392C69"/>
              </w:rPr>
              <w:t xml:space="preserve"> Правительства Курской области</w:t>
            </w:r>
            <w:proofErr w:type="gramEnd"/>
          </w:p>
          <w:p w:rsidR="00586436" w:rsidRPr="00D1411F" w:rsidRDefault="00D1411F">
            <w:pPr>
              <w:pStyle w:val="ConsPlusNormal"/>
              <w:jc w:val="center"/>
            </w:pPr>
            <w:r w:rsidRPr="00D1411F">
              <w:rPr>
                <w:color w:val="392C69"/>
              </w:rPr>
              <w:t>от 24.07.2023 N 816-пп)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</w:tr>
    </w:tbl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jc w:val="center"/>
      </w:pPr>
      <w:bookmarkStart w:id="10" w:name="P417"/>
      <w:bookmarkEnd w:id="10"/>
      <w:r w:rsidRPr="00D1411F">
        <w:rPr>
          <w:b/>
        </w:rPr>
        <w:t>Информационная форма исходных сведений Системы учета отходов</w:t>
      </w:r>
    </w:p>
    <w:p w:rsidR="00586436" w:rsidRPr="00D1411F" w:rsidRDefault="00D1411F">
      <w:pPr>
        <w:pStyle w:val="ConsPlusNormal"/>
        <w:jc w:val="center"/>
      </w:pPr>
      <w:r w:rsidRPr="00D1411F">
        <w:rPr>
          <w:b/>
        </w:rPr>
        <w:t>Курской области "Сведения об образованных отходах"</w:t>
      </w:r>
    </w:p>
    <w:p w:rsidR="00586436" w:rsidRPr="00D1411F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"/>
        <w:gridCol w:w="4139"/>
        <w:gridCol w:w="576"/>
        <w:gridCol w:w="3855"/>
      </w:tblGrid>
      <w:tr w:rsidR="00586436" w:rsidRPr="00D1411F">
        <w:tc>
          <w:tcPr>
            <w:tcW w:w="9040" w:type="dxa"/>
            <w:gridSpan w:val="4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rPr>
                <w:b/>
              </w:rPr>
              <w:t>Реквизиты организации</w:t>
            </w:r>
          </w:p>
        </w:tc>
      </w:tr>
      <w:tr w:rsidR="00586436" w:rsidRPr="00D1411F">
        <w:tc>
          <w:tcPr>
            <w:tcW w:w="4609" w:type="dxa"/>
            <w:gridSpan w:val="2"/>
          </w:tcPr>
          <w:p w:rsidR="00586436" w:rsidRPr="00D1411F" w:rsidRDefault="00D1411F">
            <w:pPr>
              <w:pStyle w:val="ConsPlusNormal"/>
            </w:pPr>
            <w:r w:rsidRPr="00D1411F">
              <w:t>Полное наименование юридического лица (фамилия, имя, отчество индивидуального предпринимателя)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609" w:type="dxa"/>
            <w:gridSpan w:val="2"/>
          </w:tcPr>
          <w:p w:rsidR="00586436" w:rsidRPr="00D1411F" w:rsidRDefault="00D1411F">
            <w:pPr>
              <w:pStyle w:val="ConsPlusNormal"/>
            </w:pPr>
            <w:r w:rsidRPr="00D1411F">
              <w:t>Сокращенное наименование юридического лица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609" w:type="dxa"/>
            <w:gridSpan w:val="2"/>
          </w:tcPr>
          <w:p w:rsidR="00586436" w:rsidRPr="00D1411F" w:rsidRDefault="00D1411F">
            <w:pPr>
              <w:pStyle w:val="ConsPlusNormal"/>
            </w:pPr>
            <w:r w:rsidRPr="00D1411F">
              <w:t>ИНН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609" w:type="dxa"/>
            <w:gridSpan w:val="2"/>
          </w:tcPr>
          <w:p w:rsidR="00586436" w:rsidRPr="00D1411F" w:rsidRDefault="00D1411F">
            <w:pPr>
              <w:pStyle w:val="ConsPlusNormal"/>
            </w:pPr>
            <w:r w:rsidRPr="00D1411F">
              <w:t>КПП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609" w:type="dxa"/>
            <w:gridSpan w:val="2"/>
          </w:tcPr>
          <w:p w:rsidR="00586436" w:rsidRPr="00D1411F" w:rsidRDefault="00586436">
            <w:pPr>
              <w:pStyle w:val="ConsPlusNormal"/>
            </w:pPr>
            <w:hyperlink r:id="rId6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 w:rsidRP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609" w:type="dxa"/>
            <w:gridSpan w:val="2"/>
          </w:tcPr>
          <w:p w:rsidR="00586436" w:rsidRPr="00D1411F" w:rsidRDefault="00D1411F">
            <w:pPr>
              <w:pStyle w:val="ConsPlusNormal"/>
            </w:pPr>
            <w:r w:rsidRPr="00D1411F">
              <w:t>ОГРН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609" w:type="dxa"/>
            <w:gridSpan w:val="2"/>
          </w:tcPr>
          <w:p w:rsidR="00586436" w:rsidRPr="00D1411F" w:rsidRDefault="00586436">
            <w:pPr>
              <w:pStyle w:val="ConsPlusNormal"/>
            </w:pPr>
            <w:hyperlink r:id="rId6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D1411F" w:rsidRPr="00D1411F">
                <w:rPr>
                  <w:color w:val="0000FF"/>
                </w:rPr>
                <w:t>ОКВЭД</w:t>
              </w:r>
            </w:hyperlink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609" w:type="dxa"/>
            <w:gridSpan w:val="2"/>
          </w:tcPr>
          <w:p w:rsidR="00586436" w:rsidRPr="00D1411F" w:rsidRDefault="00586436">
            <w:pPr>
              <w:pStyle w:val="ConsPlusNormal"/>
            </w:pPr>
            <w:hyperlink r:id="rId67" w:tooltip="Приказ Росстата от 29.03.2017 N 211 &quot;Об утверждении Положения об Общероссийском классификаторе предприятий и организаций (ОКПО) и взаимосвязанных с ним классификаторах&quot; {КонсультантПлюс}">
              <w:r w:rsidR="00D1411F" w:rsidRPr="00D1411F">
                <w:rPr>
                  <w:color w:val="0000FF"/>
                </w:rPr>
                <w:t>ОКПО</w:t>
              </w:r>
            </w:hyperlink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609" w:type="dxa"/>
            <w:gridSpan w:val="2"/>
          </w:tcPr>
          <w:p w:rsidR="00586436" w:rsidRPr="00D1411F" w:rsidRDefault="00D1411F">
            <w:pPr>
              <w:pStyle w:val="ConsPlusNormal"/>
            </w:pPr>
            <w:r w:rsidRPr="00D1411F">
              <w:t>Юридический адрес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609" w:type="dxa"/>
            <w:gridSpan w:val="2"/>
          </w:tcPr>
          <w:p w:rsidR="00586436" w:rsidRPr="00D1411F" w:rsidRDefault="00D1411F">
            <w:pPr>
              <w:pStyle w:val="ConsPlusNormal"/>
            </w:pPr>
            <w:r w:rsidRPr="00D1411F">
              <w:t>Почтовый адрес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9040" w:type="dxa"/>
            <w:gridSpan w:val="4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rPr>
                <w:b/>
              </w:rPr>
              <w:t>Паспорт отхода</w:t>
            </w:r>
          </w:p>
        </w:tc>
      </w:tr>
      <w:tr w:rsidR="00586436" w:rsidRPr="00D1411F">
        <w:tc>
          <w:tcPr>
            <w:tcW w:w="4609" w:type="dxa"/>
            <w:gridSpan w:val="2"/>
          </w:tcPr>
          <w:p w:rsidR="00586436" w:rsidRPr="00D1411F" w:rsidRDefault="00D1411F">
            <w:pPr>
              <w:pStyle w:val="ConsPlusNormal"/>
              <w:ind w:left="10"/>
            </w:pPr>
            <w:r w:rsidRPr="00D1411F">
              <w:t>Дата утверждения паспорта отходов I - IV классов опасности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609" w:type="dxa"/>
            <w:gridSpan w:val="2"/>
          </w:tcPr>
          <w:p w:rsidR="00586436" w:rsidRPr="00D1411F" w:rsidRDefault="00D1411F">
            <w:pPr>
              <w:pStyle w:val="ConsPlusNormal"/>
              <w:ind w:left="10"/>
            </w:pPr>
            <w:r w:rsidRPr="00D1411F">
              <w:t>Дата согласования паспорта отходов I - IV классов опасности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70" w:type="dxa"/>
          </w:tcPr>
          <w:p w:rsidR="00586436" w:rsidRPr="00D1411F" w:rsidRDefault="00D1411F">
            <w:pPr>
              <w:pStyle w:val="ConsPlusNormal"/>
              <w:ind w:left="34"/>
            </w:pPr>
            <w:r w:rsidRPr="00D1411F">
              <w:t>1</w:t>
            </w:r>
          </w:p>
        </w:tc>
        <w:tc>
          <w:tcPr>
            <w:tcW w:w="4139" w:type="dxa"/>
          </w:tcPr>
          <w:p w:rsidR="00586436" w:rsidRPr="00D1411F" w:rsidRDefault="00D1411F">
            <w:pPr>
              <w:pStyle w:val="ConsPlusNormal"/>
            </w:pPr>
            <w:r w:rsidRPr="00D1411F">
              <w:t>Код отхода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70" w:type="dxa"/>
          </w:tcPr>
          <w:p w:rsidR="00586436" w:rsidRPr="00D1411F" w:rsidRDefault="00D1411F">
            <w:pPr>
              <w:pStyle w:val="ConsPlusNormal"/>
              <w:ind w:left="14"/>
            </w:pPr>
            <w:r w:rsidRPr="00D1411F">
              <w:lastRenderedPageBreak/>
              <w:t>2</w:t>
            </w:r>
          </w:p>
        </w:tc>
        <w:tc>
          <w:tcPr>
            <w:tcW w:w="4139" w:type="dxa"/>
          </w:tcPr>
          <w:p w:rsidR="00586436" w:rsidRPr="00D1411F" w:rsidRDefault="00D1411F">
            <w:pPr>
              <w:pStyle w:val="ConsPlusNormal"/>
            </w:pPr>
            <w:r w:rsidRPr="00D1411F">
              <w:t>Наименование отхода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70" w:type="dxa"/>
          </w:tcPr>
          <w:p w:rsidR="00586436" w:rsidRPr="00D1411F" w:rsidRDefault="00D1411F">
            <w:pPr>
              <w:pStyle w:val="ConsPlusNormal"/>
              <w:ind w:left="19"/>
            </w:pPr>
            <w:r w:rsidRPr="00D1411F">
              <w:t>3</w:t>
            </w:r>
          </w:p>
        </w:tc>
        <w:tc>
          <w:tcPr>
            <w:tcW w:w="4139" w:type="dxa"/>
          </w:tcPr>
          <w:p w:rsidR="00586436" w:rsidRPr="00D1411F" w:rsidRDefault="00D1411F">
            <w:pPr>
              <w:pStyle w:val="ConsPlusNormal"/>
            </w:pPr>
            <w:r w:rsidRPr="00D1411F">
              <w:t>Наименование технологического процесса, в результате которого образовался отход, или процесса, в результате которого товар (продукция) утратил свои потребительские свойства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70" w:type="dxa"/>
          </w:tcPr>
          <w:p w:rsidR="00586436" w:rsidRPr="00D1411F" w:rsidRDefault="00D1411F">
            <w:pPr>
              <w:pStyle w:val="ConsPlusNormal"/>
              <w:ind w:left="19"/>
            </w:pPr>
            <w:r w:rsidRPr="00D1411F">
              <w:t>4</w:t>
            </w:r>
          </w:p>
        </w:tc>
        <w:tc>
          <w:tcPr>
            <w:tcW w:w="4139" w:type="dxa"/>
          </w:tcPr>
          <w:p w:rsidR="00586436" w:rsidRPr="00D1411F" w:rsidRDefault="00D1411F">
            <w:pPr>
              <w:pStyle w:val="ConsPlusNormal"/>
            </w:pPr>
            <w:r w:rsidRPr="00D1411F">
              <w:t>Исходный товар (продукция)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70" w:type="dxa"/>
            <w:vMerge w:val="restart"/>
          </w:tcPr>
          <w:p w:rsidR="00586436" w:rsidRPr="00D1411F" w:rsidRDefault="00D1411F">
            <w:pPr>
              <w:pStyle w:val="ConsPlusNormal"/>
              <w:ind w:left="29"/>
            </w:pPr>
            <w:r w:rsidRPr="00D1411F">
              <w:t>5</w:t>
            </w:r>
          </w:p>
        </w:tc>
        <w:tc>
          <w:tcPr>
            <w:tcW w:w="4139" w:type="dxa"/>
            <w:vMerge w:val="restart"/>
          </w:tcPr>
          <w:p w:rsidR="00586436" w:rsidRPr="00D1411F" w:rsidRDefault="00D1411F">
            <w:pPr>
              <w:pStyle w:val="ConsPlusNormal"/>
            </w:pPr>
            <w:r w:rsidRPr="00D1411F">
              <w:t>Компонентный состав отхода</w:t>
            </w:r>
          </w:p>
        </w:tc>
        <w:tc>
          <w:tcPr>
            <w:tcW w:w="576" w:type="dxa"/>
          </w:tcPr>
          <w:p w:rsidR="00586436" w:rsidRPr="00D1411F" w:rsidRDefault="00D1411F">
            <w:pPr>
              <w:pStyle w:val="ConsPlusNormal"/>
              <w:ind w:left="10"/>
            </w:pPr>
            <w:r w:rsidRPr="00D1411F">
              <w:t>5.1</w:t>
            </w:r>
          </w:p>
        </w:tc>
        <w:tc>
          <w:tcPr>
            <w:tcW w:w="3855" w:type="dxa"/>
          </w:tcPr>
          <w:p w:rsidR="00586436" w:rsidRPr="00D1411F" w:rsidRDefault="00D1411F">
            <w:pPr>
              <w:pStyle w:val="ConsPlusNormal"/>
              <w:ind w:left="5"/>
            </w:pPr>
            <w:r w:rsidRPr="00D1411F">
              <w:t>Название компонента</w:t>
            </w:r>
          </w:p>
        </w:tc>
      </w:tr>
      <w:tr w:rsidR="00586436" w:rsidRPr="00D1411F">
        <w:tc>
          <w:tcPr>
            <w:tcW w:w="470" w:type="dxa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4139" w:type="dxa"/>
            <w:vMerge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576" w:type="dxa"/>
          </w:tcPr>
          <w:p w:rsidR="00586436" w:rsidRPr="00D1411F" w:rsidRDefault="00D1411F">
            <w:pPr>
              <w:pStyle w:val="ConsPlusNormal"/>
              <w:ind w:left="5"/>
            </w:pPr>
            <w:r w:rsidRPr="00D1411F">
              <w:t>5.2</w:t>
            </w:r>
          </w:p>
        </w:tc>
        <w:tc>
          <w:tcPr>
            <w:tcW w:w="3855" w:type="dxa"/>
          </w:tcPr>
          <w:p w:rsidR="00586436" w:rsidRPr="00D1411F" w:rsidRDefault="00D1411F">
            <w:pPr>
              <w:pStyle w:val="ConsPlusNormal"/>
            </w:pPr>
            <w:r w:rsidRPr="00D1411F">
              <w:t>Массовая доля</w:t>
            </w:r>
            <w:proofErr w:type="gramStart"/>
            <w:r w:rsidRPr="00D1411F">
              <w:t xml:space="preserve"> (%)</w:t>
            </w:r>
            <w:proofErr w:type="gramEnd"/>
          </w:p>
        </w:tc>
      </w:tr>
      <w:tr w:rsidR="00586436" w:rsidRPr="00D1411F">
        <w:tc>
          <w:tcPr>
            <w:tcW w:w="470" w:type="dxa"/>
          </w:tcPr>
          <w:p w:rsidR="00586436" w:rsidRPr="00D1411F" w:rsidRDefault="00D1411F">
            <w:pPr>
              <w:pStyle w:val="ConsPlusNormal"/>
              <w:ind w:left="24"/>
            </w:pPr>
            <w:r w:rsidRPr="00D1411F">
              <w:t>6</w:t>
            </w:r>
          </w:p>
        </w:tc>
        <w:tc>
          <w:tcPr>
            <w:tcW w:w="4139" w:type="dxa"/>
          </w:tcPr>
          <w:p w:rsidR="00586436" w:rsidRPr="00D1411F" w:rsidRDefault="00D1411F">
            <w:pPr>
              <w:pStyle w:val="ConsPlusNormal"/>
            </w:pPr>
            <w:r w:rsidRPr="00D1411F">
              <w:t>Агрегатное состояние и физическая форма отхода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470" w:type="dxa"/>
          </w:tcPr>
          <w:p w:rsidR="00586436" w:rsidRPr="00D1411F" w:rsidRDefault="00D1411F">
            <w:pPr>
              <w:pStyle w:val="ConsPlusNormal"/>
              <w:ind w:left="29"/>
            </w:pPr>
            <w:r w:rsidRPr="00D1411F">
              <w:t>7</w:t>
            </w:r>
          </w:p>
        </w:tc>
        <w:tc>
          <w:tcPr>
            <w:tcW w:w="4139" w:type="dxa"/>
          </w:tcPr>
          <w:p w:rsidR="00586436" w:rsidRPr="00D1411F" w:rsidRDefault="00D1411F">
            <w:pPr>
              <w:pStyle w:val="ConsPlusNormal"/>
            </w:pPr>
            <w:r w:rsidRPr="00D1411F">
              <w:t>Класс опасности отхода</w:t>
            </w:r>
          </w:p>
        </w:tc>
        <w:tc>
          <w:tcPr>
            <w:tcW w:w="4431" w:type="dxa"/>
            <w:gridSpan w:val="2"/>
          </w:tcPr>
          <w:p w:rsidR="00586436" w:rsidRPr="00D1411F" w:rsidRDefault="00586436">
            <w:pPr>
              <w:pStyle w:val="ConsPlusNormal"/>
            </w:pPr>
          </w:p>
        </w:tc>
      </w:tr>
    </w:tbl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nformat"/>
        <w:jc w:val="both"/>
      </w:pPr>
      <w:r w:rsidRPr="00D1411F">
        <w:t>Руководитель юридического лица (индивидуальный предприниматель)</w:t>
      </w:r>
    </w:p>
    <w:p w:rsidR="00586436" w:rsidRPr="00D1411F" w:rsidRDefault="00D1411F">
      <w:pPr>
        <w:pStyle w:val="ConsPlusNonformat"/>
        <w:jc w:val="both"/>
      </w:pPr>
      <w:r w:rsidRPr="00D1411F">
        <w:t>___________________________________ _________________ _____________________</w:t>
      </w:r>
    </w:p>
    <w:p w:rsidR="00586436" w:rsidRPr="00D1411F" w:rsidRDefault="00D1411F">
      <w:pPr>
        <w:pStyle w:val="ConsPlusNonformat"/>
        <w:jc w:val="both"/>
      </w:pPr>
      <w:r w:rsidRPr="00D1411F">
        <w:t>(ФИО)                     (подпись)             (дата)</w:t>
      </w:r>
    </w:p>
    <w:p w:rsidR="00586436" w:rsidRPr="00D1411F" w:rsidRDefault="00586436">
      <w:pPr>
        <w:pStyle w:val="ConsPlusNonformat"/>
        <w:jc w:val="both"/>
      </w:pPr>
    </w:p>
    <w:p w:rsidR="00586436" w:rsidRPr="00D1411F" w:rsidRDefault="00D1411F">
      <w:pPr>
        <w:pStyle w:val="ConsPlusNonformat"/>
        <w:jc w:val="both"/>
      </w:pPr>
      <w:r w:rsidRPr="00D1411F">
        <w:t>Ответственное лицо за составление формы</w:t>
      </w:r>
    </w:p>
    <w:p w:rsidR="00586436" w:rsidRPr="00D1411F" w:rsidRDefault="00D1411F">
      <w:pPr>
        <w:pStyle w:val="ConsPlusNonformat"/>
        <w:jc w:val="both"/>
      </w:pPr>
      <w:r w:rsidRPr="00D1411F">
        <w:t>_________________   ______________   ___________   _________   ____________</w:t>
      </w:r>
    </w:p>
    <w:p w:rsidR="00586436" w:rsidRPr="00D1411F" w:rsidRDefault="00D1411F">
      <w:pPr>
        <w:pStyle w:val="ConsPlusNonformat"/>
        <w:jc w:val="both"/>
      </w:pPr>
      <w:r w:rsidRPr="00D1411F">
        <w:t>(должность)         (ФИО)            (подпись)     (дата)      (телефон)</w:t>
      </w:r>
    </w:p>
    <w:p w:rsidR="00586436" w:rsidRPr="00D1411F" w:rsidRDefault="00D1411F">
      <w:pPr>
        <w:pStyle w:val="ConsPlusNonformat"/>
        <w:jc w:val="both"/>
      </w:pPr>
      <w:r w:rsidRPr="00D1411F">
        <w:t xml:space="preserve">                            М.П. (при наличии)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jc w:val="right"/>
        <w:outlineLvl w:val="1"/>
      </w:pPr>
      <w:r w:rsidRPr="00D1411F">
        <w:t>Приложение N 3</w:t>
      </w:r>
    </w:p>
    <w:p w:rsidR="00586436" w:rsidRPr="00D1411F" w:rsidRDefault="00D1411F">
      <w:pPr>
        <w:pStyle w:val="ConsPlusNormal"/>
        <w:jc w:val="right"/>
      </w:pPr>
      <w:r w:rsidRPr="00D1411F">
        <w:t>к Порядку ведения регионального</w:t>
      </w:r>
    </w:p>
    <w:p w:rsidR="00586436" w:rsidRPr="00D1411F" w:rsidRDefault="00D1411F">
      <w:pPr>
        <w:pStyle w:val="ConsPlusNormal"/>
        <w:jc w:val="right"/>
      </w:pPr>
      <w:r w:rsidRPr="00D1411F">
        <w:t>Кадастра отходов производства</w:t>
      </w:r>
    </w:p>
    <w:p w:rsidR="00586436" w:rsidRPr="00D1411F" w:rsidRDefault="00D1411F">
      <w:pPr>
        <w:pStyle w:val="ConsPlusNormal"/>
        <w:jc w:val="right"/>
      </w:pPr>
      <w:r w:rsidRPr="00D1411F">
        <w:t>и потребления</w:t>
      </w:r>
    </w:p>
    <w:p w:rsidR="00586436" w:rsidRPr="00D1411F" w:rsidRDefault="005864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586436" w:rsidRPr="00D141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rPr>
                <w:color w:val="392C69"/>
              </w:rPr>
              <w:t>Список изменяющих документов</w:t>
            </w:r>
          </w:p>
          <w:p w:rsidR="00586436" w:rsidRPr="00D1411F" w:rsidRDefault="00D1411F">
            <w:pPr>
              <w:pStyle w:val="ConsPlusNormal"/>
              <w:jc w:val="center"/>
            </w:pPr>
            <w:proofErr w:type="gramStart"/>
            <w:r w:rsidRPr="00D1411F">
              <w:rPr>
                <w:color w:val="392C69"/>
              </w:rPr>
              <w:t xml:space="preserve">(в ред. </w:t>
            </w:r>
            <w:hyperlink r:id="rId68" w:tooltip="Постановление Правительства Курской области от 24.07.2023 N 816-пп (ред. от 08.08.2023) &quot;О внесении изменений в Порядок ведения регионального кадастра отходов производства и потребления&quot; {КонсультантПлюс}">
              <w:r w:rsidRPr="00D1411F">
                <w:rPr>
                  <w:color w:val="0000FF"/>
                </w:rPr>
                <w:t>постановления</w:t>
              </w:r>
            </w:hyperlink>
            <w:r w:rsidRPr="00D1411F">
              <w:rPr>
                <w:color w:val="392C69"/>
              </w:rPr>
              <w:t xml:space="preserve"> Правительства Курской области</w:t>
            </w:r>
            <w:proofErr w:type="gramEnd"/>
          </w:p>
          <w:p w:rsidR="00586436" w:rsidRPr="00D1411F" w:rsidRDefault="00D1411F">
            <w:pPr>
              <w:pStyle w:val="ConsPlusNormal"/>
              <w:jc w:val="center"/>
            </w:pPr>
            <w:r w:rsidRPr="00D1411F">
              <w:rPr>
                <w:color w:val="392C69"/>
              </w:rPr>
              <w:t>от 24.07.2023 N 816-пп)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436" w:rsidRPr="00D1411F" w:rsidRDefault="00586436">
            <w:pPr>
              <w:pStyle w:val="ConsPlusNormal"/>
            </w:pPr>
          </w:p>
        </w:tc>
      </w:tr>
    </w:tbl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jc w:val="center"/>
      </w:pPr>
      <w:bookmarkStart w:id="11" w:name="P492"/>
      <w:bookmarkEnd w:id="11"/>
      <w:r w:rsidRPr="00D1411F">
        <w:rPr>
          <w:b/>
        </w:rPr>
        <w:t>Информационная форма исходных сведений Системы учета отходов</w:t>
      </w:r>
    </w:p>
    <w:p w:rsidR="00586436" w:rsidRPr="00D1411F" w:rsidRDefault="00D1411F">
      <w:pPr>
        <w:pStyle w:val="ConsPlusNormal"/>
        <w:jc w:val="center"/>
      </w:pPr>
      <w:r w:rsidRPr="00D1411F">
        <w:rPr>
          <w:b/>
        </w:rPr>
        <w:t>Курской области "Обращение с отходами - Обработка,</w:t>
      </w:r>
    </w:p>
    <w:p w:rsidR="00586436" w:rsidRPr="00D1411F" w:rsidRDefault="00D1411F">
      <w:pPr>
        <w:pStyle w:val="ConsPlusNormal"/>
        <w:jc w:val="center"/>
      </w:pPr>
      <w:r w:rsidRPr="00D1411F">
        <w:rPr>
          <w:b/>
        </w:rPr>
        <w:t>обезвреживание, утилизация отходов"</w:t>
      </w:r>
    </w:p>
    <w:p w:rsidR="00586436" w:rsidRPr="00D1411F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3293"/>
        <w:gridCol w:w="3572"/>
      </w:tblGrid>
      <w:tr w:rsidR="00586436" w:rsidRPr="00D1411F">
        <w:tc>
          <w:tcPr>
            <w:tcW w:w="7537" w:type="dxa"/>
            <w:gridSpan w:val="3"/>
          </w:tcPr>
          <w:p w:rsidR="00586436" w:rsidRPr="00D1411F" w:rsidRDefault="00D1411F">
            <w:pPr>
              <w:pStyle w:val="ConsPlusNormal"/>
              <w:ind w:left="1997"/>
            </w:pPr>
            <w:r w:rsidRPr="00D1411F">
              <w:rPr>
                <w:b/>
              </w:rPr>
              <w:t>Реквизиты организации &lt;*&gt;</w:t>
            </w:r>
          </w:p>
        </w:tc>
      </w:tr>
      <w:tr w:rsidR="00586436" w:rsidRPr="00D1411F">
        <w:tc>
          <w:tcPr>
            <w:tcW w:w="3965" w:type="dxa"/>
            <w:gridSpan w:val="2"/>
          </w:tcPr>
          <w:p w:rsidR="00586436" w:rsidRPr="00D1411F" w:rsidRDefault="00D1411F">
            <w:pPr>
              <w:pStyle w:val="ConsPlusNormal"/>
            </w:pPr>
            <w:r w:rsidRPr="00D1411F">
              <w:t>Полное наименование юридического лица (ФИО индивидуального предпринимателя)</w:t>
            </w:r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3965" w:type="dxa"/>
            <w:gridSpan w:val="2"/>
          </w:tcPr>
          <w:p w:rsidR="00586436" w:rsidRPr="00D1411F" w:rsidRDefault="00D1411F">
            <w:pPr>
              <w:pStyle w:val="ConsPlusNormal"/>
              <w:ind w:left="5"/>
            </w:pPr>
            <w:r w:rsidRPr="00D1411F">
              <w:lastRenderedPageBreak/>
              <w:t>Сокращенное наименование юридического лица</w:t>
            </w:r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3965" w:type="dxa"/>
            <w:gridSpan w:val="2"/>
          </w:tcPr>
          <w:p w:rsidR="00586436" w:rsidRPr="00D1411F" w:rsidRDefault="00D1411F">
            <w:pPr>
              <w:pStyle w:val="ConsPlusNormal"/>
              <w:ind w:left="5"/>
            </w:pPr>
            <w:r w:rsidRPr="00D1411F">
              <w:t>ИНН</w:t>
            </w:r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3965" w:type="dxa"/>
            <w:gridSpan w:val="2"/>
          </w:tcPr>
          <w:p w:rsidR="00586436" w:rsidRPr="00D1411F" w:rsidRDefault="00D1411F">
            <w:pPr>
              <w:pStyle w:val="ConsPlusNormal"/>
              <w:ind w:left="5"/>
            </w:pPr>
            <w:r w:rsidRPr="00D1411F">
              <w:t>КПП</w:t>
            </w:r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3965" w:type="dxa"/>
            <w:gridSpan w:val="2"/>
          </w:tcPr>
          <w:p w:rsidR="00586436" w:rsidRPr="00D1411F" w:rsidRDefault="00586436">
            <w:pPr>
              <w:pStyle w:val="ConsPlusNormal"/>
              <w:ind w:left="14"/>
            </w:pPr>
            <w:hyperlink r:id="rId6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 w:rsidRP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3965" w:type="dxa"/>
            <w:gridSpan w:val="2"/>
          </w:tcPr>
          <w:p w:rsidR="00586436" w:rsidRPr="00D1411F" w:rsidRDefault="00D1411F">
            <w:pPr>
              <w:pStyle w:val="ConsPlusNormal"/>
              <w:ind w:left="14"/>
            </w:pPr>
            <w:r w:rsidRPr="00D1411F">
              <w:t>ОГРН</w:t>
            </w:r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3965" w:type="dxa"/>
            <w:gridSpan w:val="2"/>
          </w:tcPr>
          <w:p w:rsidR="00586436" w:rsidRPr="00D1411F" w:rsidRDefault="00586436">
            <w:pPr>
              <w:pStyle w:val="ConsPlusNormal"/>
              <w:ind w:left="19"/>
            </w:pPr>
            <w:hyperlink r:id="rId70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D1411F" w:rsidRPr="00D1411F">
                <w:rPr>
                  <w:color w:val="0000FF"/>
                </w:rPr>
                <w:t>ОКВЭД</w:t>
              </w:r>
            </w:hyperlink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3965" w:type="dxa"/>
            <w:gridSpan w:val="2"/>
          </w:tcPr>
          <w:p w:rsidR="00586436" w:rsidRPr="00D1411F" w:rsidRDefault="00586436">
            <w:pPr>
              <w:pStyle w:val="ConsPlusNormal"/>
              <w:ind w:left="19"/>
            </w:pPr>
            <w:hyperlink r:id="rId71" w:tooltip="Приказ Росстата от 29.03.2017 N 211 &quot;Об утверждении Положения об Общероссийском классификаторе предприятий и организаций (ОКПО) и взаимосвязанных с ним классификаторах&quot; {КонсультантПлюс}">
              <w:r w:rsidR="00D1411F" w:rsidRPr="00D1411F">
                <w:rPr>
                  <w:color w:val="0000FF"/>
                </w:rPr>
                <w:t>ОКПО</w:t>
              </w:r>
            </w:hyperlink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3965" w:type="dxa"/>
            <w:gridSpan w:val="2"/>
          </w:tcPr>
          <w:p w:rsidR="00586436" w:rsidRPr="00D1411F" w:rsidRDefault="00D1411F">
            <w:pPr>
              <w:pStyle w:val="ConsPlusNormal"/>
              <w:ind w:left="14"/>
            </w:pPr>
            <w:r w:rsidRPr="00D1411F">
              <w:t>Юридический адрес</w:t>
            </w:r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3965" w:type="dxa"/>
            <w:gridSpan w:val="2"/>
          </w:tcPr>
          <w:p w:rsidR="00586436" w:rsidRPr="00D1411F" w:rsidRDefault="00D1411F">
            <w:pPr>
              <w:pStyle w:val="ConsPlusNormal"/>
              <w:ind w:left="19"/>
            </w:pPr>
            <w:r w:rsidRPr="00D1411F">
              <w:t>Почтовый адрес</w:t>
            </w:r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7537" w:type="dxa"/>
            <w:gridSpan w:val="3"/>
          </w:tcPr>
          <w:p w:rsidR="00586436" w:rsidRPr="00D1411F" w:rsidRDefault="00D1411F">
            <w:pPr>
              <w:pStyle w:val="ConsPlusNormal"/>
              <w:ind w:left="2371"/>
            </w:pPr>
            <w:bookmarkStart w:id="12" w:name="P517"/>
            <w:bookmarkEnd w:id="12"/>
            <w:r w:rsidRPr="00D1411F">
              <w:rPr>
                <w:b/>
              </w:rPr>
              <w:t>Общие сведения &lt;**&gt;</w:t>
            </w:r>
          </w:p>
        </w:tc>
      </w:tr>
      <w:tr w:rsidR="00586436" w:rsidRPr="00D1411F">
        <w:tc>
          <w:tcPr>
            <w:tcW w:w="672" w:type="dxa"/>
          </w:tcPr>
          <w:p w:rsidR="00586436" w:rsidRPr="00D1411F" w:rsidRDefault="00D1411F">
            <w:pPr>
              <w:pStyle w:val="ConsPlusNormal"/>
              <w:ind w:left="53"/>
            </w:pPr>
            <w:r w:rsidRPr="00D1411F">
              <w:t>1.</w:t>
            </w:r>
          </w:p>
        </w:tc>
        <w:tc>
          <w:tcPr>
            <w:tcW w:w="3293" w:type="dxa"/>
          </w:tcPr>
          <w:p w:rsidR="00586436" w:rsidRPr="00D1411F" w:rsidRDefault="00D1411F">
            <w:pPr>
              <w:pStyle w:val="ConsPlusNormal"/>
            </w:pPr>
            <w:r w:rsidRPr="00D1411F">
              <w:t>Адрес</w:t>
            </w:r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72" w:type="dxa"/>
          </w:tcPr>
          <w:p w:rsidR="00586436" w:rsidRPr="00D1411F" w:rsidRDefault="00D1411F">
            <w:pPr>
              <w:pStyle w:val="ConsPlusNormal"/>
              <w:ind w:left="34"/>
            </w:pPr>
            <w:r w:rsidRPr="00D1411F">
              <w:t>2.</w:t>
            </w:r>
          </w:p>
        </w:tc>
        <w:tc>
          <w:tcPr>
            <w:tcW w:w="3293" w:type="dxa"/>
          </w:tcPr>
          <w:p w:rsidR="00586436" w:rsidRPr="00D1411F" w:rsidRDefault="00D1411F">
            <w:pPr>
              <w:pStyle w:val="ConsPlusNormal"/>
            </w:pPr>
            <w:r w:rsidRPr="00D1411F">
              <w:t xml:space="preserve">Код </w:t>
            </w:r>
            <w:hyperlink r:id="rId7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P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72" w:type="dxa"/>
          </w:tcPr>
          <w:p w:rsidR="00586436" w:rsidRPr="00D1411F" w:rsidRDefault="00D1411F">
            <w:pPr>
              <w:pStyle w:val="ConsPlusNormal"/>
              <w:ind w:left="34"/>
            </w:pPr>
            <w:r w:rsidRPr="00D1411F">
              <w:t>3.</w:t>
            </w:r>
          </w:p>
        </w:tc>
        <w:tc>
          <w:tcPr>
            <w:tcW w:w="3293" w:type="dxa"/>
          </w:tcPr>
          <w:p w:rsidR="00586436" w:rsidRPr="00D1411F" w:rsidRDefault="00D1411F">
            <w:pPr>
              <w:pStyle w:val="ConsPlusNormal"/>
            </w:pPr>
            <w:r w:rsidRPr="00D1411F">
              <w:t>Наименование юридического лица оператора</w:t>
            </w:r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72" w:type="dxa"/>
          </w:tcPr>
          <w:p w:rsidR="00586436" w:rsidRPr="00D1411F" w:rsidRDefault="00D1411F">
            <w:pPr>
              <w:pStyle w:val="ConsPlusNormal"/>
              <w:ind w:left="38"/>
            </w:pPr>
            <w:r w:rsidRPr="00D1411F">
              <w:t>4.</w:t>
            </w:r>
          </w:p>
        </w:tc>
        <w:tc>
          <w:tcPr>
            <w:tcW w:w="3293" w:type="dxa"/>
          </w:tcPr>
          <w:p w:rsidR="00586436" w:rsidRPr="00D1411F" w:rsidRDefault="00D1411F">
            <w:pPr>
              <w:pStyle w:val="ConsPlusNormal"/>
            </w:pPr>
            <w:r w:rsidRPr="00D1411F">
              <w:t>ИНН оператора объекта</w:t>
            </w:r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72" w:type="dxa"/>
          </w:tcPr>
          <w:p w:rsidR="00586436" w:rsidRPr="00D1411F" w:rsidRDefault="00D1411F">
            <w:pPr>
              <w:pStyle w:val="ConsPlusNormal"/>
              <w:ind w:left="43"/>
            </w:pPr>
            <w:r w:rsidRPr="00D1411F">
              <w:t>5.</w:t>
            </w:r>
          </w:p>
        </w:tc>
        <w:tc>
          <w:tcPr>
            <w:tcW w:w="3293" w:type="dxa"/>
          </w:tcPr>
          <w:p w:rsidR="00586436" w:rsidRPr="00D1411F" w:rsidRDefault="00D1411F">
            <w:pPr>
              <w:pStyle w:val="ConsPlusNormal"/>
            </w:pPr>
            <w:r w:rsidRPr="00D1411F">
              <w:t>КПП оператора объекта</w:t>
            </w:r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72" w:type="dxa"/>
          </w:tcPr>
          <w:p w:rsidR="00586436" w:rsidRPr="00D1411F" w:rsidRDefault="00D1411F">
            <w:pPr>
              <w:pStyle w:val="ConsPlusNormal"/>
              <w:ind w:left="43"/>
            </w:pPr>
            <w:r w:rsidRPr="00D1411F">
              <w:t>6.</w:t>
            </w:r>
          </w:p>
        </w:tc>
        <w:tc>
          <w:tcPr>
            <w:tcW w:w="3293" w:type="dxa"/>
          </w:tcPr>
          <w:p w:rsidR="00586436" w:rsidRPr="00D1411F" w:rsidRDefault="00D1411F">
            <w:pPr>
              <w:pStyle w:val="ConsPlusNormal"/>
            </w:pPr>
            <w:r w:rsidRPr="00D1411F">
              <w:t>ОГРН оператора объекта</w:t>
            </w:r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  <w:tr w:rsidR="00586436" w:rsidRPr="00D1411F">
        <w:tc>
          <w:tcPr>
            <w:tcW w:w="672" w:type="dxa"/>
          </w:tcPr>
          <w:p w:rsidR="00586436" w:rsidRPr="00D1411F" w:rsidRDefault="00D1411F">
            <w:pPr>
              <w:pStyle w:val="ConsPlusNormal"/>
              <w:ind w:left="48"/>
            </w:pPr>
            <w:r w:rsidRPr="00D1411F">
              <w:t>7.</w:t>
            </w:r>
          </w:p>
        </w:tc>
        <w:tc>
          <w:tcPr>
            <w:tcW w:w="3293" w:type="dxa"/>
          </w:tcPr>
          <w:p w:rsidR="00586436" w:rsidRPr="00D1411F" w:rsidRDefault="00D1411F">
            <w:pPr>
              <w:pStyle w:val="ConsPlusNormal"/>
            </w:pPr>
            <w:r w:rsidRPr="00D1411F">
              <w:t>Название объекта</w:t>
            </w:r>
          </w:p>
        </w:tc>
        <w:tc>
          <w:tcPr>
            <w:tcW w:w="3572" w:type="dxa"/>
          </w:tcPr>
          <w:p w:rsidR="00586436" w:rsidRPr="00D1411F" w:rsidRDefault="00586436">
            <w:pPr>
              <w:pStyle w:val="ConsPlusNormal"/>
            </w:pPr>
          </w:p>
        </w:tc>
      </w:tr>
    </w:tbl>
    <w:p w:rsidR="00586436" w:rsidRPr="00D1411F" w:rsidRDefault="00586436">
      <w:pPr>
        <w:pStyle w:val="ConsPlusNormal"/>
        <w:jc w:val="both"/>
      </w:pPr>
    </w:p>
    <w:p w:rsidR="00586436" w:rsidRPr="00D1411F" w:rsidRDefault="00D1411F">
      <w:pPr>
        <w:pStyle w:val="ConsPlusNormal"/>
        <w:ind w:firstLine="540"/>
        <w:jc w:val="both"/>
      </w:pPr>
      <w:r w:rsidRPr="00D1411F">
        <w:rPr>
          <w:b/>
        </w:rPr>
        <w:t>Для справки: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1. Реквизиты организации: указываются реквизиты организации, осуществляющей обработку, утилизацию, обезвреживание отходов на объекте обращения.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2. Общие сведения: указываются реквизиты оператора объекта обращения (организации, осуществляющей утилизацию, об</w:t>
      </w:r>
      <w:r w:rsidRPr="00D1411F">
        <w:t>езвреживание, обработку отходов на объекте обращения). При создании объекта реквизиты будут добавлены автоматически из профиля.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3. Отходы: указываются виды и количество отходов, принятых на объект у юридических лиц (ИП) (мне привезли) для передачи на техно</w:t>
      </w:r>
      <w:r w:rsidRPr="00D1411F">
        <w:t>логию (технологии), которые используются на данном объекте, или образованные на объекте (или полученные по договору аренды) для передачи на технологию (технологии), которые используются на данном объекте.</w:t>
      </w:r>
    </w:p>
    <w:p w:rsidR="00586436" w:rsidRPr="00D1411F" w:rsidRDefault="00D1411F">
      <w:pPr>
        <w:pStyle w:val="ConsPlusNormal"/>
        <w:spacing w:before="240"/>
        <w:ind w:firstLine="540"/>
        <w:jc w:val="both"/>
      </w:pPr>
      <w:r w:rsidRPr="00D1411F">
        <w:t>4. Передано: указываются виды и количество вторичны</w:t>
      </w:r>
      <w:r w:rsidRPr="00D1411F">
        <w:t>х отходов (ВМР), полученных в результате использования технологии (технологий), и которые были переданы с данного объекта другому юридическому лицу (ИП).</w:t>
      </w:r>
    </w:p>
    <w:p w:rsidR="00586436" w:rsidRPr="00D1411F" w:rsidRDefault="00586436">
      <w:pPr>
        <w:pStyle w:val="ConsPlusNormal"/>
        <w:jc w:val="both"/>
      </w:pPr>
    </w:p>
    <w:p w:rsidR="00586436" w:rsidRPr="00D1411F" w:rsidRDefault="00586436">
      <w:pPr>
        <w:pStyle w:val="ConsPlusNormal"/>
        <w:sectPr w:rsidR="00586436" w:rsidRPr="00D1411F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1075"/>
        <w:gridCol w:w="1764"/>
        <w:gridCol w:w="1789"/>
        <w:gridCol w:w="1555"/>
        <w:gridCol w:w="1566"/>
        <w:gridCol w:w="1182"/>
        <w:gridCol w:w="1178"/>
        <w:gridCol w:w="2733"/>
        <w:gridCol w:w="1327"/>
        <w:gridCol w:w="1327"/>
      </w:tblGrid>
      <w:tr w:rsidR="00586436">
        <w:tc>
          <w:tcPr>
            <w:tcW w:w="648" w:type="dxa"/>
          </w:tcPr>
          <w:p w:rsidR="00586436" w:rsidRPr="00D1411F" w:rsidRDefault="00586436">
            <w:pPr>
              <w:pStyle w:val="ConsPlusNormal"/>
            </w:pPr>
          </w:p>
        </w:tc>
        <w:tc>
          <w:tcPr>
            <w:tcW w:w="2741" w:type="dxa"/>
            <w:gridSpan w:val="2"/>
          </w:tcPr>
          <w:p w:rsidR="00586436" w:rsidRPr="00D1411F" w:rsidRDefault="00D1411F">
            <w:pPr>
              <w:pStyle w:val="ConsPlusNormal"/>
              <w:jc w:val="center"/>
            </w:pPr>
            <w:r w:rsidRPr="00D1411F">
              <w:t>Отходы, принятые на объект</w:t>
            </w:r>
          </w:p>
        </w:tc>
        <w:tc>
          <w:tcPr>
            <w:tcW w:w="12226" w:type="dxa"/>
            <w:gridSpan w:val="8"/>
          </w:tcPr>
          <w:p w:rsidR="00586436" w:rsidRDefault="00D1411F">
            <w:pPr>
              <w:pStyle w:val="ConsPlusNormal"/>
              <w:jc w:val="center"/>
            </w:pPr>
            <w:r w:rsidRPr="00D1411F">
              <w:t>Юридическое лицо (индивидуальный предприниматель), пе</w:t>
            </w:r>
            <w:r w:rsidRPr="00D1411F">
              <w:t>редавшее отходы</w:t>
            </w:r>
          </w:p>
        </w:tc>
      </w:tr>
      <w:tr w:rsidR="00586436">
        <w:tc>
          <w:tcPr>
            <w:tcW w:w="648" w:type="dxa"/>
            <w:vMerge w:val="restart"/>
            <w:vAlign w:val="center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3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Код отходов</w:t>
            </w:r>
          </w:p>
          <w:p w:rsidR="00586436" w:rsidRDefault="00D1411F">
            <w:pPr>
              <w:pStyle w:val="ConsPlusNormal"/>
              <w:jc w:val="center"/>
            </w:pPr>
            <w:r>
              <w:t xml:space="preserve">по </w:t>
            </w:r>
            <w:hyperlink r:id="rId7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170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1728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 организации</w:t>
            </w:r>
          </w:p>
          <w:p w:rsidR="00586436" w:rsidRDefault="00D1411F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150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ИНН организации</w:t>
            </w:r>
          </w:p>
        </w:tc>
        <w:tc>
          <w:tcPr>
            <w:tcW w:w="151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ОГРН</w:t>
            </w:r>
          </w:p>
          <w:p w:rsidR="00586436" w:rsidRDefault="00D1411F">
            <w:pPr>
              <w:pStyle w:val="ConsPlusNormal"/>
              <w:jc w:val="center"/>
            </w:pPr>
            <w:r>
              <w:t>организации</w:t>
            </w:r>
          </w:p>
        </w:tc>
        <w:tc>
          <w:tcPr>
            <w:tcW w:w="114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1138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5204" w:type="dxa"/>
            <w:gridSpan w:val="3"/>
          </w:tcPr>
          <w:p w:rsidR="00586436" w:rsidRDefault="00D1411F">
            <w:pPr>
              <w:pStyle w:val="ConsPlusNormal"/>
              <w:jc w:val="center"/>
            </w:pPr>
            <w:r>
              <w:t>Вывоз самостоятельно</w:t>
            </w:r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2640" w:type="dxa"/>
          </w:tcPr>
          <w:p w:rsidR="00586436" w:rsidRDefault="00D1411F">
            <w:pPr>
              <w:pStyle w:val="ConsPlusNormal"/>
              <w:jc w:val="center"/>
            </w:pPr>
            <w:r>
              <w:t>Тип объекта</w:t>
            </w:r>
          </w:p>
          <w:p w:rsidR="00586436" w:rsidRDefault="00D1411F">
            <w:pPr>
              <w:pStyle w:val="ConsPlusNormal"/>
              <w:jc w:val="center"/>
            </w:pPr>
            <w:r>
              <w:t>(</w:t>
            </w:r>
            <w:proofErr w:type="spellStart"/>
            <w:r>
              <w:t>отходообразователь</w:t>
            </w:r>
            <w:proofErr w:type="spellEnd"/>
            <w:r>
              <w:t xml:space="preserve"> или объект обращения)</w:t>
            </w:r>
          </w:p>
        </w:tc>
        <w:tc>
          <w:tcPr>
            <w:tcW w:w="1282" w:type="dxa"/>
          </w:tcPr>
          <w:p w:rsidR="00586436" w:rsidRDefault="00D1411F">
            <w:pPr>
              <w:pStyle w:val="ConsPlusNormal"/>
              <w:jc w:val="center"/>
            </w:pPr>
            <w:r>
              <w:t>Адрес вывоза</w:t>
            </w:r>
          </w:p>
        </w:tc>
        <w:tc>
          <w:tcPr>
            <w:tcW w:w="1282" w:type="dxa"/>
          </w:tcPr>
          <w:p w:rsidR="00586436" w:rsidRDefault="00586436">
            <w:pPr>
              <w:pStyle w:val="ConsPlusNormal"/>
              <w:jc w:val="center"/>
            </w:pPr>
            <w:hyperlink r:id="rId7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</w:tr>
      <w:tr w:rsidR="00586436">
        <w:tc>
          <w:tcPr>
            <w:tcW w:w="648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7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4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8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2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12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2" w:type="dxa"/>
          </w:tcPr>
          <w:p w:rsidR="00586436" w:rsidRDefault="00D141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8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40" w:type="dxa"/>
          </w:tcPr>
          <w:p w:rsidR="00586436" w:rsidRDefault="00D141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82" w:type="dxa"/>
          </w:tcPr>
          <w:p w:rsidR="00586436" w:rsidRDefault="00D141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82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</w:tr>
      <w:tr w:rsidR="00586436">
        <w:tc>
          <w:tcPr>
            <w:tcW w:w="64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03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0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2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0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1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4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3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64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8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82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7"/>
        <w:gridCol w:w="2011"/>
        <w:gridCol w:w="2237"/>
        <w:gridCol w:w="1843"/>
        <w:gridCol w:w="1992"/>
        <w:gridCol w:w="2126"/>
        <w:gridCol w:w="1301"/>
      </w:tblGrid>
      <w:tr w:rsidR="00586436">
        <w:tc>
          <w:tcPr>
            <w:tcW w:w="11726" w:type="dxa"/>
            <w:gridSpan w:val="6"/>
          </w:tcPr>
          <w:p w:rsidR="00586436" w:rsidRDefault="00D1411F">
            <w:pPr>
              <w:pStyle w:val="ConsPlusNormal"/>
              <w:ind w:left="4906"/>
            </w:pPr>
            <w:r>
              <w:t>Из них с целью:</w:t>
            </w:r>
          </w:p>
        </w:tc>
        <w:tc>
          <w:tcPr>
            <w:tcW w:w="1301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Всего</w:t>
            </w:r>
          </w:p>
          <w:p w:rsidR="00586436" w:rsidRDefault="00D1411F">
            <w:pPr>
              <w:pStyle w:val="ConsPlusNormal"/>
              <w:jc w:val="center"/>
            </w:pPr>
            <w:r>
              <w:t>получено,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</w:tr>
      <w:tr w:rsidR="00586436">
        <w:tc>
          <w:tcPr>
            <w:tcW w:w="1517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Обработка, </w:t>
            </w:r>
            <w:proofErr w:type="gramStart"/>
            <w:r>
              <w:t>т</w:t>
            </w:r>
            <w:proofErr w:type="gramEnd"/>
          </w:p>
        </w:tc>
        <w:tc>
          <w:tcPr>
            <w:tcW w:w="2011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Утилизация, </w:t>
            </w:r>
            <w:proofErr w:type="gramStart"/>
            <w:r>
              <w:t>т</w:t>
            </w:r>
            <w:proofErr w:type="gramEnd"/>
          </w:p>
        </w:tc>
        <w:tc>
          <w:tcPr>
            <w:tcW w:w="2237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Обезвреживание, </w:t>
            </w:r>
            <w:proofErr w:type="gramStart"/>
            <w:r>
              <w:t>т</w:t>
            </w:r>
            <w:proofErr w:type="gramEnd"/>
          </w:p>
        </w:tc>
        <w:tc>
          <w:tcPr>
            <w:tcW w:w="1843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Хранение,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992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Захоронение,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2126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Перегрузка, </w:t>
            </w:r>
            <w:proofErr w:type="gramStart"/>
            <w:r>
              <w:t>т</w:t>
            </w:r>
            <w:proofErr w:type="gramEnd"/>
          </w:p>
        </w:tc>
        <w:tc>
          <w:tcPr>
            <w:tcW w:w="1301" w:type="dxa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1517" w:type="dxa"/>
          </w:tcPr>
          <w:p w:rsidR="00586436" w:rsidRDefault="00D141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11" w:type="dxa"/>
          </w:tcPr>
          <w:p w:rsidR="00586436" w:rsidRDefault="00D141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37" w:type="dxa"/>
          </w:tcPr>
          <w:p w:rsidR="00586436" w:rsidRDefault="00D1411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586436" w:rsidRDefault="00D1411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92" w:type="dxa"/>
          </w:tcPr>
          <w:p w:rsidR="00586436" w:rsidRDefault="00D1411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26" w:type="dxa"/>
          </w:tcPr>
          <w:p w:rsidR="00586436" w:rsidRDefault="00D1411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01" w:type="dxa"/>
          </w:tcPr>
          <w:p w:rsidR="00586436" w:rsidRDefault="00D1411F">
            <w:pPr>
              <w:pStyle w:val="ConsPlusNormal"/>
              <w:jc w:val="center"/>
            </w:pPr>
            <w:r>
              <w:t>18</w:t>
            </w:r>
          </w:p>
        </w:tc>
      </w:tr>
      <w:tr w:rsidR="00586436">
        <w:tc>
          <w:tcPr>
            <w:tcW w:w="151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01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23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43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9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12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301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sectPr w:rsidR="00586436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1"/>
        <w:gridCol w:w="1829"/>
        <w:gridCol w:w="1978"/>
        <w:gridCol w:w="1843"/>
        <w:gridCol w:w="3264"/>
      </w:tblGrid>
      <w:tr w:rsidR="00586436">
        <w:tc>
          <w:tcPr>
            <w:tcW w:w="701" w:type="dxa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29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Код отходов по </w:t>
            </w:r>
            <w:hyperlink r:id="rId75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1978" w:type="dxa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1843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Остаток </w:t>
            </w:r>
            <w:proofErr w:type="gramStart"/>
            <w:r>
              <w:t>на</w:t>
            </w:r>
            <w:proofErr w:type="gramEnd"/>
          </w:p>
          <w:p w:rsidR="00586436" w:rsidRDefault="00D1411F">
            <w:pPr>
              <w:pStyle w:val="ConsPlusNormal"/>
              <w:jc w:val="center"/>
            </w:pPr>
            <w:r>
              <w:t>конец периода,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3264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Образовано за отчетный период,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701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29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78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4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</w:tr>
      <w:tr w:rsidR="00586436">
        <w:tc>
          <w:tcPr>
            <w:tcW w:w="70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2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7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43" w:type="dxa"/>
          </w:tcPr>
          <w:p w:rsidR="00586436" w:rsidRDefault="00586436">
            <w:pPr>
              <w:pStyle w:val="ConsPlusNormal"/>
            </w:pPr>
          </w:p>
        </w:tc>
        <w:tc>
          <w:tcPr>
            <w:tcW w:w="3264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sectPr w:rsidR="00586436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08"/>
        <w:gridCol w:w="1959"/>
        <w:gridCol w:w="1959"/>
        <w:gridCol w:w="1959"/>
        <w:gridCol w:w="1483"/>
        <w:gridCol w:w="1483"/>
        <w:gridCol w:w="1685"/>
        <w:gridCol w:w="1846"/>
        <w:gridCol w:w="1586"/>
      </w:tblGrid>
      <w:tr w:rsidR="00586436">
        <w:tc>
          <w:tcPr>
            <w:tcW w:w="14971" w:type="dxa"/>
            <w:gridSpan w:val="9"/>
          </w:tcPr>
          <w:p w:rsidR="00586436" w:rsidRDefault="00D1411F">
            <w:pPr>
              <w:pStyle w:val="ConsPlusNormal"/>
              <w:ind w:left="5016"/>
            </w:pPr>
            <w:r>
              <w:lastRenderedPageBreak/>
              <w:t>Получено от других организаций по договору</w:t>
            </w:r>
          </w:p>
        </w:tc>
      </w:tr>
      <w:tr w:rsidR="00586436">
        <w:tc>
          <w:tcPr>
            <w:tcW w:w="2045" w:type="dxa"/>
          </w:tcPr>
          <w:p w:rsidR="00586436" w:rsidRDefault="00D1411F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814" w:type="dxa"/>
          </w:tcPr>
          <w:p w:rsidR="00586436" w:rsidRDefault="00D1411F">
            <w:pPr>
              <w:pStyle w:val="ConsPlusNormal"/>
              <w:jc w:val="center"/>
            </w:pPr>
            <w:r>
              <w:t>ИНН организации</w:t>
            </w:r>
          </w:p>
        </w:tc>
        <w:tc>
          <w:tcPr>
            <w:tcW w:w="1814" w:type="dxa"/>
          </w:tcPr>
          <w:p w:rsidR="00586436" w:rsidRDefault="00D1411F">
            <w:pPr>
              <w:pStyle w:val="ConsPlusNormal"/>
              <w:jc w:val="center"/>
            </w:pPr>
            <w:r>
              <w:t>ОГРН</w:t>
            </w:r>
          </w:p>
          <w:p w:rsidR="00586436" w:rsidRDefault="00D1411F">
            <w:pPr>
              <w:pStyle w:val="ConsPlusNormal"/>
              <w:jc w:val="center"/>
            </w:pPr>
            <w:r>
              <w:t>организации</w:t>
            </w:r>
          </w:p>
        </w:tc>
        <w:tc>
          <w:tcPr>
            <w:tcW w:w="1814" w:type="dxa"/>
          </w:tcPr>
          <w:p w:rsidR="00586436" w:rsidRDefault="00D1411F">
            <w:pPr>
              <w:pStyle w:val="ConsPlusNormal"/>
              <w:jc w:val="center"/>
            </w:pPr>
            <w:r>
              <w:t>Тип организации</w:t>
            </w:r>
          </w:p>
        </w:tc>
        <w:tc>
          <w:tcPr>
            <w:tcW w:w="1373" w:type="dxa"/>
          </w:tcPr>
          <w:p w:rsidR="00586436" w:rsidRDefault="00D1411F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1373" w:type="dxa"/>
          </w:tcPr>
          <w:p w:rsidR="00586436" w:rsidRDefault="00D1411F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1560" w:type="dxa"/>
          </w:tcPr>
          <w:p w:rsidR="00586436" w:rsidRDefault="00D1411F">
            <w:pPr>
              <w:pStyle w:val="ConsPlusNormal"/>
              <w:jc w:val="center"/>
            </w:pPr>
            <w:r>
              <w:t>Цель получения</w:t>
            </w:r>
          </w:p>
        </w:tc>
        <w:tc>
          <w:tcPr>
            <w:tcW w:w="1709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Количество отходов, </w:t>
            </w:r>
            <w:proofErr w:type="gramStart"/>
            <w:r>
              <w:t>т</w:t>
            </w:r>
            <w:proofErr w:type="gramEnd"/>
          </w:p>
        </w:tc>
        <w:tc>
          <w:tcPr>
            <w:tcW w:w="1469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Всего,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2045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586436" w:rsidRDefault="00D141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</w:tcPr>
          <w:p w:rsidR="00586436" w:rsidRDefault="00D141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73" w:type="dxa"/>
          </w:tcPr>
          <w:p w:rsidR="00586436" w:rsidRDefault="00D141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73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586436" w:rsidRDefault="00D141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9" w:type="dxa"/>
          </w:tcPr>
          <w:p w:rsidR="00586436" w:rsidRDefault="00D141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69" w:type="dxa"/>
          </w:tcPr>
          <w:p w:rsidR="00586436" w:rsidRDefault="00D1411F">
            <w:pPr>
              <w:pStyle w:val="ConsPlusNormal"/>
              <w:jc w:val="center"/>
            </w:pPr>
            <w:r>
              <w:t>14</w:t>
            </w:r>
          </w:p>
        </w:tc>
      </w:tr>
      <w:tr w:rsidR="00586436">
        <w:tc>
          <w:tcPr>
            <w:tcW w:w="2045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1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1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1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373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373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6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0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469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sectPr w:rsidR="00586436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1"/>
        <w:gridCol w:w="4853"/>
        <w:gridCol w:w="3402"/>
      </w:tblGrid>
      <w:tr w:rsidR="00586436">
        <w:tc>
          <w:tcPr>
            <w:tcW w:w="9066" w:type="dxa"/>
            <w:gridSpan w:val="3"/>
          </w:tcPr>
          <w:p w:rsidR="00586436" w:rsidRDefault="00D1411F">
            <w:pPr>
              <w:pStyle w:val="ConsPlusNormal"/>
              <w:ind w:left="1824"/>
            </w:pPr>
            <w:r>
              <w:rPr>
                <w:b/>
              </w:rPr>
              <w:t>Технологии (Обработка, Обезвреживание, Утилизация)</w:t>
            </w:r>
          </w:p>
        </w:tc>
      </w:tr>
      <w:tr w:rsidR="00586436">
        <w:tc>
          <w:tcPr>
            <w:tcW w:w="9066" w:type="dxa"/>
            <w:gridSpan w:val="3"/>
          </w:tcPr>
          <w:p w:rsidR="00586436" w:rsidRDefault="00D1411F">
            <w:pPr>
              <w:pStyle w:val="ConsPlusNormal"/>
              <w:ind w:left="3110"/>
            </w:pPr>
            <w:r>
              <w:rPr>
                <w:b/>
              </w:rPr>
              <w:t>Описание технологии (объекта)</w:t>
            </w: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254"/>
            </w:pPr>
            <w:r>
              <w:t>1</w:t>
            </w:r>
          </w:p>
        </w:tc>
        <w:tc>
          <w:tcPr>
            <w:tcW w:w="8255" w:type="dxa"/>
            <w:gridSpan w:val="2"/>
          </w:tcPr>
          <w:p w:rsidR="00586436" w:rsidRDefault="00D1411F">
            <w:pPr>
              <w:pStyle w:val="ConsPlusNormal"/>
            </w:pPr>
            <w:r>
              <w:t>Основные сведения об объекте</w:t>
            </w: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73"/>
            </w:pPr>
            <w:r>
              <w:t>1.1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Назначение объекта (Вид технологии)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73"/>
            </w:pPr>
            <w:r>
              <w:t>1.2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Адрес объекта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78"/>
            </w:pPr>
            <w:r>
              <w:t>1.3</w:t>
            </w:r>
          </w:p>
        </w:tc>
        <w:tc>
          <w:tcPr>
            <w:tcW w:w="4853" w:type="dxa"/>
          </w:tcPr>
          <w:p w:rsidR="00586436" w:rsidRDefault="00586436">
            <w:pPr>
              <w:pStyle w:val="ConsPlusNormal"/>
            </w:pPr>
            <w:hyperlink r:id="rId7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82"/>
            </w:pPr>
            <w:r>
              <w:t>1.4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Наименование объекта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82"/>
            </w:pPr>
            <w:r>
              <w:t>1.5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Дата ввода в эксплуатацию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87"/>
            </w:pPr>
            <w:r>
              <w:t>1.6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  <w:ind w:left="5"/>
            </w:pPr>
            <w:r>
              <w:t>СЗЗ, м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254"/>
            </w:pPr>
            <w:r>
              <w:t>2</w:t>
            </w:r>
          </w:p>
        </w:tc>
        <w:tc>
          <w:tcPr>
            <w:tcW w:w="8255" w:type="dxa"/>
            <w:gridSpan w:val="2"/>
          </w:tcPr>
          <w:p w:rsidR="00586436" w:rsidRDefault="00D1411F">
            <w:pPr>
              <w:pStyle w:val="ConsPlusNormal"/>
            </w:pPr>
            <w:r>
              <w:t>Лицензия</w:t>
            </w: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73"/>
            </w:pPr>
            <w:r>
              <w:t>2.1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  <w:ind w:left="10"/>
            </w:pPr>
            <w:r>
              <w:t>Номер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30"/>
            </w:pPr>
            <w:r>
              <w:t>2.2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Дата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30"/>
            </w:pPr>
            <w:r>
              <w:t>2.3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Срок действия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34"/>
            </w:pPr>
            <w:r>
              <w:t>2.4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Вид работ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221"/>
            </w:pPr>
            <w:r>
              <w:t>3</w:t>
            </w:r>
          </w:p>
        </w:tc>
        <w:tc>
          <w:tcPr>
            <w:tcW w:w="8255" w:type="dxa"/>
            <w:gridSpan w:val="2"/>
          </w:tcPr>
          <w:p w:rsidR="00586436" w:rsidRDefault="00D1411F">
            <w:pPr>
              <w:pStyle w:val="ConsPlusNormal"/>
            </w:pPr>
            <w:r>
              <w:t>Положительное заключение государственной экологической экспертизы</w:t>
            </w: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39"/>
            </w:pPr>
            <w:r>
              <w:t>3.1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Наименование органа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44"/>
            </w:pPr>
            <w:r>
              <w:t>3.2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Дата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44"/>
            </w:pPr>
            <w:r>
              <w:t>3.3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Номер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230"/>
            </w:pPr>
            <w:r>
              <w:t>4</w:t>
            </w:r>
          </w:p>
        </w:tc>
        <w:tc>
          <w:tcPr>
            <w:tcW w:w="8255" w:type="dxa"/>
            <w:gridSpan w:val="2"/>
          </w:tcPr>
          <w:p w:rsidR="00586436" w:rsidRDefault="00D1411F">
            <w:pPr>
              <w:pStyle w:val="ConsPlusNormal"/>
            </w:pPr>
            <w:r>
              <w:t>Общие сведения о технологии</w:t>
            </w: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49"/>
            </w:pPr>
            <w:r>
              <w:t>4.1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Наименование технологии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44"/>
            </w:pPr>
            <w:r>
              <w:t>4.2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Краткое описание технологии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245"/>
            </w:pPr>
            <w:r>
              <w:t>5</w:t>
            </w:r>
          </w:p>
        </w:tc>
        <w:tc>
          <w:tcPr>
            <w:tcW w:w="8255" w:type="dxa"/>
            <w:gridSpan w:val="2"/>
          </w:tcPr>
          <w:p w:rsidR="00586436" w:rsidRDefault="00D1411F">
            <w:pPr>
              <w:pStyle w:val="ConsPlusNormal"/>
            </w:pPr>
            <w:r>
              <w:t>Изготовитель (поставщик) оборудования</w:t>
            </w: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58"/>
            </w:pPr>
            <w:r>
              <w:t>5.1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Наименование юридического лица (ФИО индивидуального предпринимателя)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63"/>
            </w:pPr>
            <w:r>
              <w:t>5.2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Год разработки (поставки)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250"/>
            </w:pPr>
            <w:r>
              <w:t>6</w:t>
            </w:r>
          </w:p>
        </w:tc>
        <w:tc>
          <w:tcPr>
            <w:tcW w:w="8255" w:type="dxa"/>
            <w:gridSpan w:val="2"/>
          </w:tcPr>
          <w:p w:rsidR="00586436" w:rsidRDefault="00D1411F">
            <w:pPr>
              <w:pStyle w:val="ConsPlusNormal"/>
              <w:ind w:left="5"/>
            </w:pPr>
            <w:r>
              <w:t>Используемая установка</w:t>
            </w: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63"/>
            </w:pPr>
            <w:r>
              <w:t>6.1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  <w:ind w:left="10"/>
            </w:pPr>
            <w:r>
              <w:t>Наименование установки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68"/>
            </w:pPr>
            <w:r>
              <w:t>6.2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  <w:ind w:left="14"/>
            </w:pPr>
            <w:r>
              <w:t>Наименование изготовителя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34"/>
            </w:pPr>
            <w:r>
              <w:lastRenderedPageBreak/>
              <w:t>6.3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Проектная мощность, т/год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34"/>
            </w:pPr>
            <w:r>
              <w:t>6.4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Тип (</w:t>
            </w:r>
            <w:proofErr w:type="gramStart"/>
            <w:r>
              <w:t>стационарная</w:t>
            </w:r>
            <w:proofErr w:type="gramEnd"/>
            <w:r>
              <w:t>/передвижная)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34"/>
            </w:pPr>
            <w:r>
              <w:t>6.5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Режим эксплуатации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39"/>
            </w:pPr>
            <w:r>
              <w:t>6.6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 xml:space="preserve">Температура эксплуатации °C, </w:t>
            </w:r>
            <w:proofErr w:type="gramStart"/>
            <w:r>
              <w:t>от</w:t>
            </w:r>
            <w:proofErr w:type="gramEnd"/>
            <w:r>
              <w:t>/до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230"/>
            </w:pPr>
            <w:r>
              <w:t>7</w:t>
            </w:r>
          </w:p>
        </w:tc>
        <w:tc>
          <w:tcPr>
            <w:tcW w:w="8255" w:type="dxa"/>
            <w:gridSpan w:val="2"/>
          </w:tcPr>
          <w:p w:rsidR="00586436" w:rsidRDefault="00D1411F">
            <w:pPr>
              <w:pStyle w:val="ConsPlusNormal"/>
            </w:pPr>
            <w:r>
              <w:t>Виды мониторинга окружающей среды на объекте</w:t>
            </w: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49"/>
            </w:pPr>
            <w:r>
              <w:t>7.1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</w:pPr>
            <w:r>
              <w:t>Наименование вида мониторинга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54"/>
            </w:pPr>
            <w:r>
              <w:t>7.2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  <w:ind w:left="5"/>
            </w:pPr>
            <w:r>
              <w:t>Соблюдение нормативов качества окружающей среды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245"/>
            </w:pPr>
            <w:r>
              <w:t>8</w:t>
            </w:r>
          </w:p>
        </w:tc>
        <w:tc>
          <w:tcPr>
            <w:tcW w:w="8255" w:type="dxa"/>
            <w:gridSpan w:val="2"/>
          </w:tcPr>
          <w:p w:rsidR="00586436" w:rsidRDefault="00D1411F">
            <w:pPr>
              <w:pStyle w:val="ConsPlusNormal"/>
              <w:ind w:left="5"/>
            </w:pPr>
            <w:r>
              <w:t>Вывод из эксплуатации</w:t>
            </w: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63"/>
            </w:pPr>
            <w:r>
              <w:t>8.1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  <w:ind w:left="10"/>
            </w:pPr>
            <w:r>
              <w:t>Дата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11" w:type="dxa"/>
          </w:tcPr>
          <w:p w:rsidR="00586436" w:rsidRDefault="00D1411F">
            <w:pPr>
              <w:pStyle w:val="ConsPlusNormal"/>
              <w:ind w:left="168"/>
            </w:pPr>
            <w:r>
              <w:t>8.2</w:t>
            </w:r>
          </w:p>
        </w:tc>
        <w:tc>
          <w:tcPr>
            <w:tcW w:w="4853" w:type="dxa"/>
          </w:tcPr>
          <w:p w:rsidR="00586436" w:rsidRDefault="00D1411F">
            <w:pPr>
              <w:pStyle w:val="ConsPlusNormal"/>
              <w:ind w:left="14"/>
            </w:pPr>
            <w:r>
              <w:t>Основания</w:t>
            </w:r>
          </w:p>
        </w:tc>
        <w:tc>
          <w:tcPr>
            <w:tcW w:w="3402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sectPr w:rsidR="00586436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"/>
        <w:gridCol w:w="3259"/>
        <w:gridCol w:w="5064"/>
        <w:gridCol w:w="2698"/>
      </w:tblGrid>
      <w:tr w:rsidR="00586436">
        <w:tc>
          <w:tcPr>
            <w:tcW w:w="11472" w:type="dxa"/>
            <w:gridSpan w:val="4"/>
          </w:tcPr>
          <w:p w:rsidR="00586436" w:rsidRDefault="00D1411F">
            <w:pPr>
              <w:pStyle w:val="ConsPlusNormal"/>
              <w:jc w:val="center"/>
            </w:pPr>
            <w:r>
              <w:rPr>
                <w:b/>
              </w:rPr>
              <w:lastRenderedPageBreak/>
              <w:t>Отходы, направленные на технологию (объект)</w:t>
            </w:r>
          </w:p>
        </w:tc>
      </w:tr>
      <w:tr w:rsidR="00586436">
        <w:tc>
          <w:tcPr>
            <w:tcW w:w="11472" w:type="dxa"/>
            <w:gridSpan w:val="4"/>
          </w:tcPr>
          <w:p w:rsidR="00586436" w:rsidRDefault="00D1411F">
            <w:pPr>
              <w:pStyle w:val="ConsPlusNormal"/>
              <w:ind w:left="2616"/>
            </w:pPr>
            <w:r>
              <w:t>Виды и количество направленных на технологию отходов</w:t>
            </w:r>
          </w:p>
        </w:tc>
      </w:tr>
      <w:tr w:rsidR="00586436">
        <w:tc>
          <w:tcPr>
            <w:tcW w:w="451" w:type="dxa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59" w:type="dxa"/>
          </w:tcPr>
          <w:p w:rsidR="00586436" w:rsidRDefault="00D1411F">
            <w:pPr>
              <w:pStyle w:val="ConsPlusNormal"/>
              <w:ind w:left="384"/>
            </w:pPr>
            <w:r>
              <w:t xml:space="preserve">Код отходов по </w:t>
            </w:r>
            <w:hyperlink r:id="rId77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5064" w:type="dxa"/>
          </w:tcPr>
          <w:p w:rsidR="00586436" w:rsidRDefault="00D1411F">
            <w:pPr>
              <w:pStyle w:val="ConsPlusNormal"/>
              <w:ind w:left="1306"/>
            </w:pPr>
            <w:r>
              <w:t>Наименование отхода</w:t>
            </w:r>
          </w:p>
        </w:tc>
        <w:tc>
          <w:tcPr>
            <w:tcW w:w="2698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Всего направлено,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451" w:type="dxa"/>
          </w:tcPr>
          <w:p w:rsidR="00586436" w:rsidRDefault="00D1411F">
            <w:pPr>
              <w:pStyle w:val="ConsPlusNormal"/>
              <w:ind w:left="67"/>
            </w:pPr>
            <w:r>
              <w:t>1</w:t>
            </w:r>
          </w:p>
        </w:tc>
        <w:tc>
          <w:tcPr>
            <w:tcW w:w="3259" w:type="dxa"/>
          </w:tcPr>
          <w:p w:rsidR="00586436" w:rsidRDefault="00D1411F">
            <w:pPr>
              <w:pStyle w:val="ConsPlusNormal"/>
              <w:ind w:left="1464"/>
            </w:pPr>
            <w:r>
              <w:t>2</w:t>
            </w:r>
          </w:p>
        </w:tc>
        <w:tc>
          <w:tcPr>
            <w:tcW w:w="5064" w:type="dxa"/>
          </w:tcPr>
          <w:p w:rsidR="00586436" w:rsidRDefault="00D1411F">
            <w:pPr>
              <w:pStyle w:val="ConsPlusNormal"/>
              <w:ind w:left="2371"/>
            </w:pPr>
            <w:r>
              <w:t>3</w:t>
            </w:r>
          </w:p>
        </w:tc>
        <w:tc>
          <w:tcPr>
            <w:tcW w:w="2698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</w:tr>
      <w:tr w:rsidR="00586436">
        <w:tc>
          <w:tcPr>
            <w:tcW w:w="45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325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506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698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4"/>
        <w:gridCol w:w="3278"/>
        <w:gridCol w:w="3898"/>
        <w:gridCol w:w="3864"/>
        <w:gridCol w:w="1786"/>
      </w:tblGrid>
      <w:tr w:rsidR="00586436">
        <w:tc>
          <w:tcPr>
            <w:tcW w:w="13320" w:type="dxa"/>
            <w:gridSpan w:val="5"/>
          </w:tcPr>
          <w:p w:rsidR="00586436" w:rsidRDefault="00D1411F">
            <w:pPr>
              <w:pStyle w:val="ConsPlusNormal"/>
              <w:jc w:val="center"/>
            </w:pPr>
            <w:r>
              <w:rPr>
                <w:b/>
              </w:rPr>
              <w:t>Отходы и продукция, вышедшие с технологии (объекта)</w:t>
            </w:r>
          </w:p>
        </w:tc>
      </w:tr>
      <w:tr w:rsidR="00586436">
        <w:tc>
          <w:tcPr>
            <w:tcW w:w="13320" w:type="dxa"/>
            <w:gridSpan w:val="5"/>
          </w:tcPr>
          <w:p w:rsidR="00586436" w:rsidRDefault="00D1411F">
            <w:pPr>
              <w:pStyle w:val="ConsPlusNormal"/>
              <w:jc w:val="center"/>
            </w:pPr>
            <w:r>
              <w:t>Виды и количество вторичных отходов (в том числе ВМР), полученных после использования на технологии</w:t>
            </w:r>
          </w:p>
        </w:tc>
      </w:tr>
      <w:tr w:rsidR="00586436">
        <w:tc>
          <w:tcPr>
            <w:tcW w:w="11534" w:type="dxa"/>
            <w:gridSpan w:val="4"/>
          </w:tcPr>
          <w:p w:rsidR="00586436" w:rsidRDefault="00D1411F">
            <w:pPr>
              <w:pStyle w:val="ConsPlusNormal"/>
              <w:ind w:left="4742"/>
            </w:pPr>
            <w:r>
              <w:t>Вторичный отход</w:t>
            </w:r>
          </w:p>
        </w:tc>
        <w:tc>
          <w:tcPr>
            <w:tcW w:w="1786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Всего</w:t>
            </w:r>
          </w:p>
          <w:p w:rsidR="00586436" w:rsidRDefault="00D1411F">
            <w:pPr>
              <w:pStyle w:val="ConsPlusNormal"/>
              <w:jc w:val="center"/>
            </w:pPr>
            <w:r>
              <w:t xml:space="preserve">получено,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494" w:type="dxa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78" w:type="dxa"/>
          </w:tcPr>
          <w:p w:rsidR="00586436" w:rsidRDefault="00D1411F">
            <w:pPr>
              <w:pStyle w:val="ConsPlusNormal"/>
              <w:ind w:left="384"/>
            </w:pPr>
            <w:r>
              <w:t xml:space="preserve">Код отходов по </w:t>
            </w:r>
            <w:hyperlink r:id="rId7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3898" w:type="dxa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3864" w:type="dxa"/>
          </w:tcPr>
          <w:p w:rsidR="00586436" w:rsidRDefault="00D1411F">
            <w:pPr>
              <w:pStyle w:val="ConsPlusNormal"/>
              <w:jc w:val="center"/>
            </w:pPr>
            <w:r>
              <w:t>Является ВМР (</w:t>
            </w:r>
            <w:proofErr w:type="spellStart"/>
            <w:r>
              <w:t>да\нет</w:t>
            </w:r>
            <w:proofErr w:type="spellEnd"/>
            <w:r>
              <w:t>)</w:t>
            </w:r>
          </w:p>
        </w:tc>
        <w:tc>
          <w:tcPr>
            <w:tcW w:w="1786" w:type="dxa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494" w:type="dxa"/>
          </w:tcPr>
          <w:p w:rsidR="00586436" w:rsidRDefault="00D1411F">
            <w:pPr>
              <w:pStyle w:val="ConsPlusNormal"/>
              <w:ind w:left="110"/>
            </w:pPr>
            <w:r>
              <w:t>1</w:t>
            </w:r>
          </w:p>
        </w:tc>
        <w:tc>
          <w:tcPr>
            <w:tcW w:w="3278" w:type="dxa"/>
          </w:tcPr>
          <w:p w:rsidR="00586436" w:rsidRDefault="00D1411F">
            <w:pPr>
              <w:pStyle w:val="ConsPlusNormal"/>
              <w:ind w:left="1469"/>
            </w:pPr>
            <w:r>
              <w:t>2</w:t>
            </w:r>
          </w:p>
        </w:tc>
        <w:tc>
          <w:tcPr>
            <w:tcW w:w="3898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64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86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</w:tr>
      <w:tr w:rsidR="00586436">
        <w:tc>
          <w:tcPr>
            <w:tcW w:w="49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327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389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386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86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0"/>
        <w:gridCol w:w="3274"/>
        <w:gridCol w:w="2544"/>
        <w:gridCol w:w="2530"/>
        <w:gridCol w:w="2683"/>
        <w:gridCol w:w="1843"/>
      </w:tblGrid>
      <w:tr w:rsidR="00586436">
        <w:tc>
          <w:tcPr>
            <w:tcW w:w="13364" w:type="dxa"/>
            <w:gridSpan w:val="6"/>
          </w:tcPr>
          <w:p w:rsidR="00586436" w:rsidRDefault="00D1411F">
            <w:pPr>
              <w:pStyle w:val="ConsPlusNormal"/>
              <w:ind w:left="4186"/>
            </w:pPr>
            <w:r>
              <w:t>Виды и количество произведенной продукции</w:t>
            </w:r>
          </w:p>
        </w:tc>
      </w:tr>
      <w:tr w:rsidR="00586436">
        <w:tc>
          <w:tcPr>
            <w:tcW w:w="490" w:type="dxa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74" w:type="dxa"/>
          </w:tcPr>
          <w:p w:rsidR="00586436" w:rsidRDefault="00D1411F">
            <w:pPr>
              <w:pStyle w:val="ConsPlusNormal"/>
              <w:ind w:left="202"/>
            </w:pPr>
            <w:r>
              <w:t>Наименование продукции</w:t>
            </w:r>
          </w:p>
        </w:tc>
        <w:tc>
          <w:tcPr>
            <w:tcW w:w="2544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Код </w:t>
            </w:r>
            <w:hyperlink r:id="rId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</w:p>
        </w:tc>
        <w:tc>
          <w:tcPr>
            <w:tcW w:w="2530" w:type="dxa"/>
          </w:tcPr>
          <w:p w:rsidR="00586436" w:rsidRDefault="00D1411F">
            <w:pPr>
              <w:pStyle w:val="ConsPlusNormal"/>
              <w:jc w:val="center"/>
            </w:pPr>
            <w:r>
              <w:t>Единиц в год</w:t>
            </w:r>
          </w:p>
        </w:tc>
        <w:tc>
          <w:tcPr>
            <w:tcW w:w="2683" w:type="dxa"/>
          </w:tcPr>
          <w:p w:rsidR="00586436" w:rsidRDefault="00D1411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43" w:type="dxa"/>
          </w:tcPr>
          <w:p w:rsidR="00586436" w:rsidRDefault="00D1411F">
            <w:pPr>
              <w:pStyle w:val="ConsPlusNormal"/>
              <w:jc w:val="center"/>
            </w:pPr>
            <w:r>
              <w:t>Дата получения сертификата</w:t>
            </w:r>
          </w:p>
        </w:tc>
      </w:tr>
      <w:tr w:rsidR="00586436">
        <w:tc>
          <w:tcPr>
            <w:tcW w:w="490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74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0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83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</w:tr>
      <w:tr w:rsidR="00586436">
        <w:tc>
          <w:tcPr>
            <w:tcW w:w="49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327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54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53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683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43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0"/>
        <w:gridCol w:w="1144"/>
        <w:gridCol w:w="1898"/>
        <w:gridCol w:w="1278"/>
        <w:gridCol w:w="1914"/>
        <w:gridCol w:w="1673"/>
        <w:gridCol w:w="1768"/>
        <w:gridCol w:w="1268"/>
        <w:gridCol w:w="1278"/>
        <w:gridCol w:w="1075"/>
        <w:gridCol w:w="1032"/>
        <w:gridCol w:w="1230"/>
      </w:tblGrid>
      <w:tr w:rsidR="00586436">
        <w:tc>
          <w:tcPr>
            <w:tcW w:w="54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Код отходов по </w:t>
            </w:r>
            <w:hyperlink r:id="rId8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170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114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Является ВМР</w:t>
            </w:r>
          </w:p>
          <w:p w:rsidR="00586436" w:rsidRDefault="00D1411F">
            <w:pPr>
              <w:pStyle w:val="ConsPlusNormal"/>
              <w:jc w:val="center"/>
            </w:pPr>
            <w:r>
              <w:t>(</w:t>
            </w:r>
            <w:proofErr w:type="spellStart"/>
            <w:r>
              <w:t>да\нет</w:t>
            </w:r>
            <w:proofErr w:type="spellEnd"/>
            <w:r>
              <w:t>)</w:t>
            </w:r>
          </w:p>
        </w:tc>
        <w:tc>
          <w:tcPr>
            <w:tcW w:w="10087" w:type="dxa"/>
            <w:gridSpan w:val="8"/>
          </w:tcPr>
          <w:p w:rsidR="00586436" w:rsidRDefault="00D1411F">
            <w:pPr>
              <w:pStyle w:val="ConsPlusNormal"/>
              <w:jc w:val="center"/>
            </w:pPr>
            <w:r>
              <w:t>Передано юридическому лицу (ИП)</w:t>
            </w:r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1718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</w:t>
            </w:r>
          </w:p>
          <w:p w:rsidR="00586436" w:rsidRDefault="00D1411F">
            <w:pPr>
              <w:pStyle w:val="ConsPlusNormal"/>
              <w:jc w:val="center"/>
            </w:pPr>
            <w:r>
              <w:t>организации</w:t>
            </w:r>
          </w:p>
          <w:p w:rsidR="00586436" w:rsidRDefault="00D1411F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150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ИНН организации</w:t>
            </w:r>
          </w:p>
        </w:tc>
        <w:tc>
          <w:tcPr>
            <w:tcW w:w="158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ОГРН</w:t>
            </w:r>
          </w:p>
          <w:p w:rsidR="00586436" w:rsidRDefault="00D1411F">
            <w:pPr>
              <w:pStyle w:val="ConsPlusNormal"/>
              <w:jc w:val="center"/>
            </w:pPr>
            <w:r>
              <w:t>организации</w:t>
            </w:r>
          </w:p>
        </w:tc>
        <w:tc>
          <w:tcPr>
            <w:tcW w:w="1138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114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2995" w:type="dxa"/>
            <w:gridSpan w:val="3"/>
          </w:tcPr>
          <w:p w:rsidR="00586436" w:rsidRDefault="00D1411F">
            <w:pPr>
              <w:pStyle w:val="ConsPlusNormal"/>
              <w:jc w:val="center"/>
            </w:pPr>
            <w:r>
              <w:t>Вывез самостоятельно</w:t>
            </w:r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965" w:type="dxa"/>
          </w:tcPr>
          <w:p w:rsidR="00586436" w:rsidRDefault="00D1411F">
            <w:pPr>
              <w:pStyle w:val="ConsPlusNormal"/>
              <w:jc w:val="center"/>
            </w:pPr>
            <w:r>
              <w:t>Объект</w:t>
            </w:r>
          </w:p>
          <w:p w:rsidR="00586436" w:rsidRDefault="00D1411F">
            <w:pPr>
              <w:pStyle w:val="ConsPlusNormal"/>
              <w:jc w:val="center"/>
            </w:pPr>
            <w:proofErr w:type="gramStart"/>
            <w:r>
              <w:lastRenderedPageBreak/>
              <w:t>(</w:t>
            </w:r>
            <w:proofErr w:type="spellStart"/>
            <w:r>
              <w:t>свой\</w:t>
            </w:r>
            <w:proofErr w:type="spellEnd"/>
            <w:proofErr w:type="gramEnd"/>
          </w:p>
          <w:p w:rsidR="00586436" w:rsidRDefault="00D1411F">
            <w:pPr>
              <w:pStyle w:val="ConsPlusNormal"/>
              <w:jc w:val="center"/>
            </w:pPr>
            <w:r>
              <w:t>чужой)</w:t>
            </w:r>
          </w:p>
        </w:tc>
        <w:tc>
          <w:tcPr>
            <w:tcW w:w="926" w:type="dxa"/>
          </w:tcPr>
          <w:p w:rsidR="00586436" w:rsidRDefault="00D1411F">
            <w:pPr>
              <w:pStyle w:val="ConsPlusNormal"/>
              <w:jc w:val="center"/>
            </w:pPr>
            <w:r>
              <w:lastRenderedPageBreak/>
              <w:t xml:space="preserve">Адрес </w:t>
            </w:r>
            <w:r>
              <w:lastRenderedPageBreak/>
              <w:t>вывоза</w:t>
            </w:r>
          </w:p>
        </w:tc>
        <w:tc>
          <w:tcPr>
            <w:tcW w:w="1104" w:type="dxa"/>
          </w:tcPr>
          <w:p w:rsidR="00586436" w:rsidRDefault="00586436">
            <w:pPr>
              <w:pStyle w:val="ConsPlusNormal"/>
              <w:jc w:val="center"/>
            </w:pPr>
            <w:hyperlink r:id="rId8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</w:tr>
      <w:tr w:rsidR="00586436">
        <w:tc>
          <w:tcPr>
            <w:tcW w:w="547" w:type="dxa"/>
          </w:tcPr>
          <w:p w:rsidR="00586436" w:rsidRDefault="00D1411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7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4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8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02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586436" w:rsidRDefault="00D141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8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7" w:type="dxa"/>
          </w:tcPr>
          <w:p w:rsidR="00586436" w:rsidRDefault="00D141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5" w:type="dxa"/>
          </w:tcPr>
          <w:p w:rsidR="00586436" w:rsidRDefault="00D141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26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04" w:type="dxa"/>
          </w:tcPr>
          <w:p w:rsidR="00586436" w:rsidRDefault="00D1411F">
            <w:pPr>
              <w:pStyle w:val="ConsPlusNormal"/>
              <w:jc w:val="center"/>
            </w:pPr>
            <w:r>
              <w:t>12</w:t>
            </w:r>
          </w:p>
        </w:tc>
      </w:tr>
      <w:tr w:rsidR="00586436">
        <w:tc>
          <w:tcPr>
            <w:tcW w:w="54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02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0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4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1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0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8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3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4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965" w:type="dxa"/>
          </w:tcPr>
          <w:p w:rsidR="00586436" w:rsidRDefault="00586436">
            <w:pPr>
              <w:pStyle w:val="ConsPlusNormal"/>
            </w:pPr>
          </w:p>
        </w:tc>
        <w:tc>
          <w:tcPr>
            <w:tcW w:w="92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04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55"/>
        <w:gridCol w:w="1140"/>
        <w:gridCol w:w="2214"/>
        <w:gridCol w:w="1973"/>
        <w:gridCol w:w="2593"/>
        <w:gridCol w:w="1342"/>
        <w:gridCol w:w="1675"/>
        <w:gridCol w:w="1519"/>
        <w:gridCol w:w="1272"/>
        <w:gridCol w:w="1185"/>
      </w:tblGrid>
      <w:tr w:rsidR="00586436">
        <w:tc>
          <w:tcPr>
            <w:tcW w:w="2280" w:type="dxa"/>
            <w:gridSpan w:val="2"/>
          </w:tcPr>
          <w:p w:rsidR="00586436" w:rsidRDefault="00D1411F">
            <w:pPr>
              <w:pStyle w:val="ConsPlusNormal"/>
              <w:jc w:val="center"/>
            </w:pPr>
            <w:r>
              <w:t>Передано на другой свой объект</w:t>
            </w:r>
          </w:p>
        </w:tc>
        <w:tc>
          <w:tcPr>
            <w:tcW w:w="10767" w:type="dxa"/>
            <w:gridSpan w:val="6"/>
          </w:tcPr>
          <w:p w:rsidR="00586436" w:rsidRDefault="00D1411F">
            <w:pPr>
              <w:pStyle w:val="ConsPlusNormal"/>
              <w:jc w:val="center"/>
            </w:pPr>
            <w:r>
              <w:t>Из них с целью:</w:t>
            </w:r>
          </w:p>
        </w:tc>
        <w:tc>
          <w:tcPr>
            <w:tcW w:w="1210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Всего передано,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128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Остаток</w:t>
            </w:r>
          </w:p>
          <w:p w:rsidR="00586436" w:rsidRDefault="00D1411F">
            <w:pPr>
              <w:pStyle w:val="ConsPlusNormal"/>
              <w:jc w:val="center"/>
            </w:pPr>
            <w:r>
              <w:t>на конец</w:t>
            </w:r>
          </w:p>
          <w:p w:rsidR="00586436" w:rsidRDefault="00D1411F">
            <w:pPr>
              <w:pStyle w:val="ConsPlusNormal"/>
              <w:jc w:val="center"/>
            </w:pPr>
            <w:r>
              <w:t>периода,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</w:tr>
      <w:tr w:rsidR="00586436">
        <w:tc>
          <w:tcPr>
            <w:tcW w:w="1195" w:type="dxa"/>
          </w:tcPr>
          <w:p w:rsidR="00586436" w:rsidRDefault="00D1411F">
            <w:pPr>
              <w:pStyle w:val="ConsPlusNormal"/>
              <w:jc w:val="center"/>
            </w:pPr>
            <w:r>
              <w:t>Адрес вывоза</w:t>
            </w:r>
          </w:p>
        </w:tc>
        <w:tc>
          <w:tcPr>
            <w:tcW w:w="1085" w:type="dxa"/>
          </w:tcPr>
          <w:p w:rsidR="00586436" w:rsidRDefault="00586436">
            <w:pPr>
              <w:pStyle w:val="ConsPlusNormal"/>
              <w:jc w:val="center"/>
            </w:pPr>
            <w:hyperlink r:id="rId8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2107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Обработка, </w:t>
            </w:r>
            <w:proofErr w:type="gramStart"/>
            <w:r>
              <w:t>т</w:t>
            </w:r>
            <w:proofErr w:type="gramEnd"/>
          </w:p>
        </w:tc>
        <w:tc>
          <w:tcPr>
            <w:tcW w:w="1877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Утилизация, </w:t>
            </w:r>
            <w:proofErr w:type="gramStart"/>
            <w:r>
              <w:t>т</w:t>
            </w:r>
            <w:proofErr w:type="gramEnd"/>
          </w:p>
        </w:tc>
        <w:tc>
          <w:tcPr>
            <w:tcW w:w="2467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Обезвреживание, </w:t>
            </w:r>
            <w:proofErr w:type="gramStart"/>
            <w:r>
              <w:t>т</w:t>
            </w:r>
            <w:proofErr w:type="gramEnd"/>
          </w:p>
        </w:tc>
        <w:tc>
          <w:tcPr>
            <w:tcW w:w="1277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Хранение,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594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Захоронение,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445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Перегрузка, </w:t>
            </w:r>
            <w:proofErr w:type="gramStart"/>
            <w:r>
              <w:t>т</w:t>
            </w:r>
            <w:proofErr w:type="gramEnd"/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1195" w:type="dxa"/>
          </w:tcPr>
          <w:p w:rsidR="00586436" w:rsidRDefault="00D141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5" w:type="dxa"/>
          </w:tcPr>
          <w:p w:rsidR="00586436" w:rsidRDefault="00D1411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07" w:type="dxa"/>
          </w:tcPr>
          <w:p w:rsidR="00586436" w:rsidRDefault="00D1411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7" w:type="dxa"/>
          </w:tcPr>
          <w:p w:rsidR="00586436" w:rsidRDefault="00D1411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67" w:type="dxa"/>
          </w:tcPr>
          <w:p w:rsidR="00586436" w:rsidRDefault="00D1411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77" w:type="dxa"/>
          </w:tcPr>
          <w:p w:rsidR="00586436" w:rsidRDefault="00D1411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94" w:type="dxa"/>
          </w:tcPr>
          <w:p w:rsidR="00586436" w:rsidRDefault="00D1411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45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1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1195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085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10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7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46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7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9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445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1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28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162"/>
        <w:gridCol w:w="1802"/>
        <w:gridCol w:w="1213"/>
        <w:gridCol w:w="1482"/>
        <w:gridCol w:w="1660"/>
        <w:gridCol w:w="2253"/>
        <w:gridCol w:w="1350"/>
        <w:gridCol w:w="1812"/>
        <w:gridCol w:w="1522"/>
        <w:gridCol w:w="1432"/>
      </w:tblGrid>
      <w:tr w:rsidR="00586436">
        <w:tc>
          <w:tcPr>
            <w:tcW w:w="45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99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Код отходов по </w:t>
            </w:r>
            <w:hyperlink r:id="rId8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170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114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Является ВМР</w:t>
            </w:r>
          </w:p>
          <w:p w:rsidR="00586436" w:rsidRDefault="00D1411F">
            <w:pPr>
              <w:pStyle w:val="ConsPlusNormal"/>
              <w:jc w:val="center"/>
            </w:pPr>
            <w:r>
              <w:t>(</w:t>
            </w:r>
            <w:proofErr w:type="spellStart"/>
            <w:r>
              <w:t>да\нет</w:t>
            </w:r>
            <w:proofErr w:type="spellEnd"/>
            <w:r>
              <w:t>)</w:t>
            </w:r>
          </w:p>
        </w:tc>
        <w:tc>
          <w:tcPr>
            <w:tcW w:w="9534" w:type="dxa"/>
            <w:gridSpan w:val="6"/>
          </w:tcPr>
          <w:p w:rsidR="00586436" w:rsidRDefault="00D1411F">
            <w:pPr>
              <w:pStyle w:val="ConsPlusNormal"/>
              <w:jc w:val="center"/>
            </w:pPr>
            <w:r>
              <w:t>Передано на другую технологию текущего объекта с целью:</w:t>
            </w:r>
          </w:p>
        </w:tc>
        <w:tc>
          <w:tcPr>
            <w:tcW w:w="135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Всего передано,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1402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Обработка, </w:t>
            </w:r>
            <w:proofErr w:type="gramStart"/>
            <w:r>
              <w:t>т</w:t>
            </w:r>
            <w:proofErr w:type="gramEnd"/>
          </w:p>
        </w:tc>
        <w:tc>
          <w:tcPr>
            <w:tcW w:w="1570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Утилизация, </w:t>
            </w:r>
            <w:proofErr w:type="gramStart"/>
            <w:r>
              <w:t>т</w:t>
            </w:r>
            <w:proofErr w:type="gramEnd"/>
          </w:p>
        </w:tc>
        <w:tc>
          <w:tcPr>
            <w:tcW w:w="2131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Обезвреживание, </w:t>
            </w:r>
            <w:proofErr w:type="gramStart"/>
            <w:r>
              <w:t>т</w:t>
            </w:r>
            <w:proofErr w:type="gramEnd"/>
          </w:p>
        </w:tc>
        <w:tc>
          <w:tcPr>
            <w:tcW w:w="1277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Хранение,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714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Захоронение,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440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Перегрузка, </w:t>
            </w:r>
            <w:proofErr w:type="gramStart"/>
            <w:r>
              <w:t>т</w:t>
            </w:r>
            <w:proofErr w:type="gramEnd"/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p w:rsidR="00586436" w:rsidRDefault="00D1411F">
      <w:pPr>
        <w:pStyle w:val="ConsPlusNonformat"/>
        <w:jc w:val="both"/>
      </w:pPr>
      <w:r>
        <w:t xml:space="preserve">Код по </w:t>
      </w:r>
      <w:hyperlink r:id="rId8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ОКЕИ</w:t>
        </w:r>
      </w:hyperlink>
      <w:r>
        <w:t>: тонна-168</w:t>
      </w:r>
    </w:p>
    <w:p w:rsidR="00586436" w:rsidRDefault="00586436">
      <w:pPr>
        <w:pStyle w:val="ConsPlusNonformat"/>
        <w:jc w:val="both"/>
      </w:pPr>
    </w:p>
    <w:p w:rsidR="00586436" w:rsidRDefault="00D1411F">
      <w:pPr>
        <w:pStyle w:val="ConsPlusNonformat"/>
        <w:jc w:val="both"/>
      </w:pPr>
      <w:r>
        <w:t>Руководитель юридического лица (индивидуальный предприниматель)</w:t>
      </w:r>
    </w:p>
    <w:p w:rsidR="00586436" w:rsidRDefault="00D1411F">
      <w:pPr>
        <w:pStyle w:val="ConsPlusNonformat"/>
        <w:jc w:val="both"/>
      </w:pPr>
      <w:r>
        <w:t>___________________________________ _________________ _____________________</w:t>
      </w:r>
    </w:p>
    <w:p w:rsidR="00586436" w:rsidRDefault="00D1411F">
      <w:pPr>
        <w:pStyle w:val="ConsPlusNonformat"/>
        <w:jc w:val="both"/>
      </w:pPr>
      <w:r>
        <w:t>(ФИО)                     (подпись)             (дата)</w:t>
      </w:r>
    </w:p>
    <w:p w:rsidR="00586436" w:rsidRDefault="00586436">
      <w:pPr>
        <w:pStyle w:val="ConsPlusNonformat"/>
        <w:jc w:val="both"/>
      </w:pPr>
    </w:p>
    <w:p w:rsidR="00586436" w:rsidRDefault="00D1411F">
      <w:pPr>
        <w:pStyle w:val="ConsPlusNonformat"/>
        <w:jc w:val="both"/>
      </w:pPr>
      <w:r>
        <w:t>Ответственное лицо за составление формы</w:t>
      </w:r>
    </w:p>
    <w:p w:rsidR="00586436" w:rsidRDefault="00D1411F">
      <w:pPr>
        <w:pStyle w:val="ConsPlusNonformat"/>
        <w:jc w:val="both"/>
      </w:pPr>
      <w:r>
        <w:t>_________________   ______________   ___________   _________   ____________</w:t>
      </w:r>
    </w:p>
    <w:p w:rsidR="00586436" w:rsidRDefault="00D1411F">
      <w:pPr>
        <w:pStyle w:val="ConsPlusNonformat"/>
        <w:jc w:val="both"/>
      </w:pPr>
      <w:r>
        <w:t>(должность)         (ФИО)            (подпись)     (дата)      (телефон)</w:t>
      </w:r>
    </w:p>
    <w:p w:rsidR="00586436" w:rsidRDefault="00586436">
      <w:pPr>
        <w:pStyle w:val="ConsPlusNonformat"/>
        <w:jc w:val="both"/>
      </w:pPr>
    </w:p>
    <w:p w:rsidR="00586436" w:rsidRDefault="00D1411F">
      <w:pPr>
        <w:pStyle w:val="ConsPlusNonformat"/>
        <w:jc w:val="both"/>
      </w:pPr>
      <w:r>
        <w:t xml:space="preserve">                            М.П. (при наличии)</w:t>
      </w:r>
    </w:p>
    <w:p w:rsidR="00586436" w:rsidRDefault="00586436">
      <w:pPr>
        <w:pStyle w:val="ConsPlusNormal"/>
        <w:sectPr w:rsidR="00586436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jc w:val="both"/>
      </w:pPr>
    </w:p>
    <w:p w:rsidR="00586436" w:rsidRDefault="00D1411F">
      <w:pPr>
        <w:pStyle w:val="ConsPlusNormal"/>
        <w:jc w:val="right"/>
        <w:outlineLvl w:val="1"/>
      </w:pPr>
      <w:r>
        <w:t>Приложение N 4</w:t>
      </w:r>
    </w:p>
    <w:p w:rsidR="00586436" w:rsidRDefault="00D1411F">
      <w:pPr>
        <w:pStyle w:val="ConsPlusNormal"/>
        <w:jc w:val="right"/>
      </w:pPr>
      <w:r>
        <w:t>к Порядку ведения регионального</w:t>
      </w:r>
    </w:p>
    <w:p w:rsidR="00586436" w:rsidRDefault="00D1411F">
      <w:pPr>
        <w:pStyle w:val="ConsPlusNormal"/>
        <w:jc w:val="right"/>
      </w:pPr>
      <w:r>
        <w:t>Кадастра отходов производства</w:t>
      </w:r>
    </w:p>
    <w:p w:rsidR="00586436" w:rsidRDefault="00D1411F">
      <w:pPr>
        <w:pStyle w:val="ConsPlusNormal"/>
        <w:jc w:val="right"/>
      </w:pPr>
      <w:r>
        <w:t>и потребления</w:t>
      </w:r>
    </w:p>
    <w:p w:rsidR="00586436" w:rsidRDefault="00586436">
      <w:pPr>
        <w:pStyle w:val="ConsPlusNormal"/>
        <w:jc w:val="both"/>
      </w:pPr>
    </w:p>
    <w:p w:rsidR="00586436" w:rsidRDefault="00D1411F">
      <w:pPr>
        <w:pStyle w:val="ConsPlusNormal"/>
        <w:jc w:val="center"/>
      </w:pPr>
      <w:bookmarkStart w:id="13" w:name="P933"/>
      <w:bookmarkEnd w:id="13"/>
      <w:r>
        <w:rPr>
          <w:b/>
        </w:rPr>
        <w:t>Информационная форма исходных сведений Системы учета отходов</w:t>
      </w:r>
    </w:p>
    <w:p w:rsidR="00586436" w:rsidRDefault="00D1411F">
      <w:pPr>
        <w:pStyle w:val="ConsPlusNormal"/>
        <w:jc w:val="center"/>
      </w:pPr>
      <w:r>
        <w:rPr>
          <w:b/>
        </w:rPr>
        <w:t>Курской области "Обращение с отходами - Размещение</w:t>
      </w:r>
    </w:p>
    <w:p w:rsidR="00586436" w:rsidRDefault="00D1411F">
      <w:pPr>
        <w:pStyle w:val="ConsPlusNormal"/>
        <w:jc w:val="center"/>
      </w:pPr>
      <w:r>
        <w:rPr>
          <w:b/>
        </w:rPr>
        <w:t>(хранение, захоронение) отходов"</w:t>
      </w:r>
    </w:p>
    <w:p w:rsidR="00586436" w:rsidRDefault="00586436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649"/>
        <w:gridCol w:w="3685"/>
      </w:tblGrid>
      <w:tr w:rsidR="00586436">
        <w:tc>
          <w:tcPr>
            <w:tcW w:w="8901" w:type="dxa"/>
            <w:gridSpan w:val="3"/>
            <w:tcBorders>
              <w:top w:val="nil"/>
              <w:left w:val="nil"/>
              <w:right w:val="nil"/>
            </w:tcBorders>
          </w:tcPr>
          <w:p w:rsidR="00586436" w:rsidRDefault="00D1411F">
            <w:pPr>
              <w:pStyle w:val="ConsPlusNormal"/>
            </w:pPr>
            <w:r>
              <w:rPr>
                <w:b/>
              </w:rPr>
              <w:t>Реквизиты о</w:t>
            </w:r>
            <w:r>
              <w:rPr>
                <w:b/>
              </w:rPr>
              <w:t>рганизации</w:t>
            </w: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gridSpan w:val="2"/>
          </w:tcPr>
          <w:p w:rsidR="00586436" w:rsidRDefault="00D1411F">
            <w:pPr>
              <w:pStyle w:val="ConsPlusNormal"/>
            </w:pPr>
            <w:r>
              <w:t>Полное наименование юридического лица (ФИО индивидуального предпринимателя)</w:t>
            </w:r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gridSpan w:val="2"/>
          </w:tcPr>
          <w:p w:rsidR="00586436" w:rsidRDefault="00D1411F">
            <w:pPr>
              <w:pStyle w:val="ConsPlusNormal"/>
              <w:ind w:left="5"/>
            </w:pPr>
            <w:r>
              <w:t>Сокращенное наименование юридического лица</w:t>
            </w:r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gridSpan w:val="2"/>
          </w:tcPr>
          <w:p w:rsidR="00586436" w:rsidRDefault="00D1411F">
            <w:pPr>
              <w:pStyle w:val="ConsPlusNormal"/>
              <w:ind w:left="5"/>
            </w:pPr>
            <w:r>
              <w:t>ИНН</w:t>
            </w:r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gridSpan w:val="2"/>
          </w:tcPr>
          <w:p w:rsidR="00586436" w:rsidRDefault="00D1411F">
            <w:pPr>
              <w:pStyle w:val="ConsPlusNormal"/>
              <w:ind w:left="5"/>
            </w:pPr>
            <w:r>
              <w:t>КПП</w:t>
            </w:r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gridSpan w:val="2"/>
          </w:tcPr>
          <w:p w:rsidR="00586436" w:rsidRDefault="00586436">
            <w:pPr>
              <w:pStyle w:val="ConsPlusNormal"/>
              <w:ind w:left="14"/>
            </w:pPr>
            <w:hyperlink r:id="rId8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gridSpan w:val="2"/>
          </w:tcPr>
          <w:p w:rsidR="00586436" w:rsidRDefault="00D1411F">
            <w:pPr>
              <w:pStyle w:val="ConsPlusNormal"/>
              <w:ind w:left="14"/>
            </w:pPr>
            <w:r>
              <w:t>ОГРН</w:t>
            </w:r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gridSpan w:val="2"/>
          </w:tcPr>
          <w:p w:rsidR="00586436" w:rsidRDefault="00586436">
            <w:pPr>
              <w:pStyle w:val="ConsPlusNormal"/>
              <w:ind w:left="19"/>
            </w:pPr>
            <w:hyperlink r:id="rId86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D1411F">
                <w:rPr>
                  <w:color w:val="0000FF"/>
                </w:rPr>
                <w:t>ОКВЭД</w:t>
              </w:r>
            </w:hyperlink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gridSpan w:val="2"/>
          </w:tcPr>
          <w:p w:rsidR="00586436" w:rsidRDefault="00586436">
            <w:pPr>
              <w:pStyle w:val="ConsPlusNormal"/>
              <w:ind w:left="19"/>
            </w:pPr>
            <w:hyperlink r:id="rId87" w:tooltip="Приказ Росстата от 29.03.2017 N 211 &quot;Об утверждении Положения об Общероссийском классификаторе предприятий и организаций (ОКПО) и взаимосвязанных с ним классификаторах&quot; {КонсультантПлюс}">
              <w:r w:rsidR="00D1411F">
                <w:rPr>
                  <w:color w:val="0000FF"/>
                </w:rPr>
                <w:t>ОКПО</w:t>
              </w:r>
            </w:hyperlink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gridSpan w:val="2"/>
          </w:tcPr>
          <w:p w:rsidR="00586436" w:rsidRDefault="00D1411F">
            <w:pPr>
              <w:pStyle w:val="ConsPlusNormal"/>
              <w:ind w:left="14"/>
            </w:pPr>
            <w:r>
              <w:t>Юридический адрес</w:t>
            </w:r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16" w:type="dxa"/>
            <w:gridSpan w:val="2"/>
          </w:tcPr>
          <w:p w:rsidR="00586436" w:rsidRDefault="00D1411F">
            <w:pPr>
              <w:pStyle w:val="ConsPlusNormal"/>
              <w:ind w:left="19"/>
            </w:pPr>
            <w:r>
              <w:t>Почтовый адрес</w:t>
            </w:r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901" w:type="dxa"/>
            <w:gridSpan w:val="3"/>
          </w:tcPr>
          <w:p w:rsidR="00586436" w:rsidRDefault="00D1411F">
            <w:pPr>
              <w:pStyle w:val="ConsPlusNormal"/>
              <w:jc w:val="center"/>
            </w:pPr>
            <w:r>
              <w:rPr>
                <w:b/>
              </w:rPr>
              <w:t>Общие сведения</w:t>
            </w: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586436" w:rsidRDefault="00D1411F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649" w:type="dxa"/>
          </w:tcPr>
          <w:p w:rsidR="00586436" w:rsidRDefault="00D1411F">
            <w:pPr>
              <w:pStyle w:val="ConsPlusNormal"/>
            </w:pPr>
            <w:r>
              <w:t>Адрес</w:t>
            </w:r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586436" w:rsidRDefault="00D1411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649" w:type="dxa"/>
          </w:tcPr>
          <w:p w:rsidR="00586436" w:rsidRDefault="00D1411F">
            <w:pPr>
              <w:pStyle w:val="ConsPlusNormal"/>
            </w:pPr>
            <w:r>
              <w:t xml:space="preserve">Код </w:t>
            </w:r>
            <w:hyperlink r:id="rId8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586436" w:rsidRDefault="00D1411F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649" w:type="dxa"/>
          </w:tcPr>
          <w:p w:rsidR="00586436" w:rsidRDefault="00D1411F">
            <w:pPr>
              <w:pStyle w:val="ConsPlusNormal"/>
            </w:pPr>
            <w:r>
              <w:t>Наименование юридического лица оператора</w:t>
            </w:r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586436" w:rsidRDefault="00D1411F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4649" w:type="dxa"/>
          </w:tcPr>
          <w:p w:rsidR="00586436" w:rsidRDefault="00D1411F">
            <w:pPr>
              <w:pStyle w:val="ConsPlusNormal"/>
            </w:pPr>
            <w:r>
              <w:t>ИНН оператора объекта</w:t>
            </w:r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586436" w:rsidRDefault="00D1411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4649" w:type="dxa"/>
          </w:tcPr>
          <w:p w:rsidR="00586436" w:rsidRDefault="00D1411F">
            <w:pPr>
              <w:pStyle w:val="ConsPlusNormal"/>
            </w:pPr>
            <w:r>
              <w:t>КПП оператора объекта</w:t>
            </w:r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586436" w:rsidRDefault="00D1411F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4649" w:type="dxa"/>
          </w:tcPr>
          <w:p w:rsidR="00586436" w:rsidRDefault="00D1411F">
            <w:pPr>
              <w:pStyle w:val="ConsPlusNormal"/>
              <w:jc w:val="both"/>
            </w:pPr>
            <w:r>
              <w:t>ОГРН оператора объекта</w:t>
            </w:r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586436" w:rsidRDefault="00D1411F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4649" w:type="dxa"/>
          </w:tcPr>
          <w:p w:rsidR="00586436" w:rsidRDefault="00D1411F">
            <w:pPr>
              <w:pStyle w:val="ConsPlusNormal"/>
            </w:pPr>
            <w:r>
              <w:t>Название объекта</w:t>
            </w:r>
          </w:p>
        </w:tc>
        <w:tc>
          <w:tcPr>
            <w:tcW w:w="3685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p w:rsidR="00586436" w:rsidRDefault="00D1411F">
      <w:pPr>
        <w:pStyle w:val="ConsPlusNormal"/>
        <w:ind w:firstLine="540"/>
        <w:jc w:val="both"/>
      </w:pPr>
      <w:r>
        <w:rPr>
          <w:b/>
        </w:rPr>
        <w:t>Для справки:</w:t>
      </w:r>
    </w:p>
    <w:p w:rsidR="00586436" w:rsidRDefault="00D1411F">
      <w:pPr>
        <w:pStyle w:val="ConsPlusNormal"/>
        <w:spacing w:before="240"/>
        <w:ind w:firstLine="540"/>
        <w:jc w:val="both"/>
      </w:pPr>
      <w:r>
        <w:t>1. Реквизиты организации: указываются реквизиты организации, осуществляющей хранение или захоронение отходов на объекте обращения.</w:t>
      </w:r>
    </w:p>
    <w:p w:rsidR="00586436" w:rsidRDefault="00D1411F">
      <w:pPr>
        <w:pStyle w:val="ConsPlusNormal"/>
        <w:spacing w:before="240"/>
        <w:ind w:firstLine="540"/>
        <w:jc w:val="both"/>
      </w:pPr>
      <w:r>
        <w:t>2. Отходы: указываются виды и количество отходов, принятых на объект у юридических лиц (ИП) (мне привезли) для передачи на те</w:t>
      </w:r>
      <w:r>
        <w:t>хнологию (технологии), которые используются на данном объекте, или образованные на объекте (или полученные по договору аренды) для передачи на технологию (технологии), которые используются на данном объекте.</w:t>
      </w:r>
    </w:p>
    <w:p w:rsidR="00586436" w:rsidRDefault="00D1411F">
      <w:pPr>
        <w:pStyle w:val="ConsPlusNormal"/>
        <w:spacing w:before="240"/>
        <w:ind w:firstLine="540"/>
        <w:jc w:val="both"/>
      </w:pPr>
      <w:r>
        <w:t>3. Передано: указываются виды и количество втори</w:t>
      </w:r>
      <w:r>
        <w:t>чных отходов (ВМР), полученных в результате использования технологии (технологий), и которые были переданы с данного объекта другому юридическому лицу (ИП).</w:t>
      </w:r>
    </w:p>
    <w:p w:rsidR="00586436" w:rsidRDefault="00D1411F">
      <w:pPr>
        <w:pStyle w:val="ConsPlusNormal"/>
        <w:spacing w:before="240"/>
        <w:ind w:firstLine="540"/>
        <w:jc w:val="both"/>
      </w:pPr>
      <w:r>
        <w:t>4. Общие сведения: указываются реквизиты оператора объекта обращения (организации, осуществляющей х</w:t>
      </w:r>
      <w:r>
        <w:t>ранение или захоронение отходов на объекте обращения). При создании объекта реквизиты будут добавлены автоматически из профиля.</w:t>
      </w: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sectPr w:rsidR="00586436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8"/>
        <w:gridCol w:w="1303"/>
        <w:gridCol w:w="1680"/>
        <w:gridCol w:w="1844"/>
        <w:gridCol w:w="1615"/>
        <w:gridCol w:w="1769"/>
        <w:gridCol w:w="1327"/>
        <w:gridCol w:w="1322"/>
        <w:gridCol w:w="2504"/>
        <w:gridCol w:w="1029"/>
        <w:gridCol w:w="1187"/>
      </w:tblGrid>
      <w:tr w:rsidR="00586436">
        <w:tc>
          <w:tcPr>
            <w:tcW w:w="56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722" w:type="dxa"/>
            <w:gridSpan w:val="2"/>
          </w:tcPr>
          <w:p w:rsidR="00586436" w:rsidRDefault="00D1411F">
            <w:pPr>
              <w:pStyle w:val="ConsPlusNormal"/>
              <w:jc w:val="center"/>
            </w:pPr>
            <w:r>
              <w:t>Отходы, принятые на объект</w:t>
            </w:r>
          </w:p>
        </w:tc>
        <w:tc>
          <w:tcPr>
            <w:tcW w:w="12169" w:type="dxa"/>
            <w:gridSpan w:val="8"/>
          </w:tcPr>
          <w:p w:rsidR="00586436" w:rsidRDefault="00D1411F">
            <w:pPr>
              <w:pStyle w:val="ConsPlusNormal"/>
              <w:jc w:val="center"/>
            </w:pPr>
            <w:r>
              <w:t>Юридическое лицо (индивидуальный предприниматель), передавшее отходы</w:t>
            </w:r>
          </w:p>
        </w:tc>
      </w:tr>
      <w:tr w:rsidR="00586436">
        <w:tc>
          <w:tcPr>
            <w:tcW w:w="56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58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Код отходов по </w:t>
            </w:r>
            <w:hyperlink r:id="rId8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146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1781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 организации (ФИО)</w:t>
            </w:r>
          </w:p>
        </w:tc>
        <w:tc>
          <w:tcPr>
            <w:tcW w:w="1560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ИНН организации</w:t>
            </w:r>
          </w:p>
        </w:tc>
        <w:tc>
          <w:tcPr>
            <w:tcW w:w="1709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ОГРН организации</w:t>
            </w:r>
          </w:p>
        </w:tc>
        <w:tc>
          <w:tcPr>
            <w:tcW w:w="128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127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4560" w:type="dxa"/>
            <w:gridSpan w:val="3"/>
          </w:tcPr>
          <w:p w:rsidR="00586436" w:rsidRDefault="00D1411F">
            <w:pPr>
              <w:pStyle w:val="ConsPlusNormal"/>
              <w:jc w:val="center"/>
            </w:pPr>
            <w:r>
              <w:t>Вывез самостоятельно</w:t>
            </w:r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2419" w:type="dxa"/>
          </w:tcPr>
          <w:p w:rsidR="00586436" w:rsidRDefault="00D1411F">
            <w:pPr>
              <w:pStyle w:val="ConsPlusNormal"/>
              <w:jc w:val="center"/>
            </w:pPr>
            <w:r>
              <w:t>Тип объекта</w:t>
            </w:r>
          </w:p>
          <w:p w:rsidR="00586436" w:rsidRDefault="00D1411F">
            <w:pPr>
              <w:pStyle w:val="ConsPlusNormal"/>
              <w:jc w:val="center"/>
            </w:pPr>
            <w:proofErr w:type="gramStart"/>
            <w:r>
              <w:t>(</w:t>
            </w:r>
            <w:proofErr w:type="spellStart"/>
            <w:r>
              <w:t>отходообразователь</w:t>
            </w:r>
            <w:proofErr w:type="spellEnd"/>
            <w:proofErr w:type="gramEnd"/>
          </w:p>
          <w:p w:rsidR="00586436" w:rsidRDefault="00D1411F">
            <w:pPr>
              <w:pStyle w:val="ConsPlusNormal"/>
              <w:jc w:val="center"/>
            </w:pPr>
            <w:r>
              <w:t>или объект обращения)</w:t>
            </w:r>
          </w:p>
        </w:tc>
        <w:tc>
          <w:tcPr>
            <w:tcW w:w="994" w:type="dxa"/>
          </w:tcPr>
          <w:p w:rsidR="00586436" w:rsidRDefault="00D1411F">
            <w:pPr>
              <w:pStyle w:val="ConsPlusNormal"/>
              <w:jc w:val="center"/>
            </w:pPr>
            <w:r>
              <w:t>Адрес вывоза</w:t>
            </w:r>
          </w:p>
        </w:tc>
        <w:tc>
          <w:tcPr>
            <w:tcW w:w="1147" w:type="dxa"/>
          </w:tcPr>
          <w:p w:rsidR="00586436" w:rsidRDefault="00586436">
            <w:pPr>
              <w:pStyle w:val="ConsPlusNormal"/>
              <w:jc w:val="center"/>
            </w:pPr>
            <w:hyperlink r:id="rId9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</w:tr>
      <w:tr w:rsidR="00586436">
        <w:tc>
          <w:tcPr>
            <w:tcW w:w="567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58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64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1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9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82" w:type="dxa"/>
          </w:tcPr>
          <w:p w:rsidR="00586436" w:rsidRDefault="00D141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7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19" w:type="dxa"/>
          </w:tcPr>
          <w:p w:rsidR="00586436" w:rsidRDefault="00D141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4" w:type="dxa"/>
          </w:tcPr>
          <w:p w:rsidR="00586436" w:rsidRDefault="00D141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7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</w:tr>
      <w:tr w:rsidR="00586436">
        <w:tc>
          <w:tcPr>
            <w:tcW w:w="56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5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46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8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6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0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8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7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41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99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47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8"/>
        <w:gridCol w:w="1752"/>
        <w:gridCol w:w="2270"/>
        <w:gridCol w:w="1550"/>
        <w:gridCol w:w="1858"/>
        <w:gridCol w:w="1848"/>
        <w:gridCol w:w="2270"/>
      </w:tblGrid>
      <w:tr w:rsidR="00586436">
        <w:tc>
          <w:tcPr>
            <w:tcW w:w="10896" w:type="dxa"/>
            <w:gridSpan w:val="6"/>
          </w:tcPr>
          <w:p w:rsidR="00586436" w:rsidRDefault="00D1411F">
            <w:pPr>
              <w:pStyle w:val="ConsPlusNormal"/>
              <w:ind w:left="4493"/>
            </w:pPr>
            <w:r>
              <w:t>Из них с целью:</w:t>
            </w:r>
          </w:p>
        </w:tc>
        <w:tc>
          <w:tcPr>
            <w:tcW w:w="2270" w:type="dxa"/>
            <w:vMerge w:val="restart"/>
            <w:vAlign w:val="center"/>
          </w:tcPr>
          <w:p w:rsidR="00586436" w:rsidRDefault="00D1411F">
            <w:pPr>
              <w:pStyle w:val="ConsPlusNormal"/>
              <w:jc w:val="center"/>
            </w:pPr>
            <w:r>
              <w:t xml:space="preserve">Всего получено,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1618" w:type="dxa"/>
          </w:tcPr>
          <w:p w:rsidR="00586436" w:rsidRDefault="00D1411F">
            <w:pPr>
              <w:pStyle w:val="ConsPlusNormal"/>
              <w:ind w:left="53"/>
            </w:pPr>
            <w:r>
              <w:t xml:space="preserve">Обработка, </w:t>
            </w:r>
            <w:proofErr w:type="gramStart"/>
            <w:r>
              <w:t>т</w:t>
            </w:r>
            <w:proofErr w:type="gramEnd"/>
          </w:p>
        </w:tc>
        <w:tc>
          <w:tcPr>
            <w:tcW w:w="1752" w:type="dxa"/>
          </w:tcPr>
          <w:p w:rsidR="00586436" w:rsidRDefault="00D1411F">
            <w:pPr>
              <w:pStyle w:val="ConsPlusNormal"/>
              <w:ind w:left="43"/>
            </w:pPr>
            <w:r>
              <w:t xml:space="preserve">Утилизация, </w:t>
            </w:r>
            <w:proofErr w:type="gramStart"/>
            <w:r>
              <w:t>т</w:t>
            </w:r>
            <w:proofErr w:type="gramEnd"/>
          </w:p>
        </w:tc>
        <w:tc>
          <w:tcPr>
            <w:tcW w:w="2270" w:type="dxa"/>
          </w:tcPr>
          <w:p w:rsidR="00586436" w:rsidRDefault="00D1411F">
            <w:pPr>
              <w:pStyle w:val="ConsPlusNormal"/>
              <w:ind w:left="58"/>
            </w:pPr>
            <w:r>
              <w:t xml:space="preserve">Обезвреживание, </w:t>
            </w:r>
            <w:proofErr w:type="gramStart"/>
            <w:r>
              <w:t>т</w:t>
            </w:r>
            <w:proofErr w:type="gramEnd"/>
          </w:p>
        </w:tc>
        <w:tc>
          <w:tcPr>
            <w:tcW w:w="1550" w:type="dxa"/>
          </w:tcPr>
          <w:p w:rsidR="00586436" w:rsidRDefault="00D1411F">
            <w:pPr>
              <w:pStyle w:val="ConsPlusNormal"/>
              <w:ind w:left="48"/>
            </w:pPr>
            <w:r>
              <w:t xml:space="preserve">Хранение,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858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Захоронение,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848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Перегрузка, </w:t>
            </w:r>
            <w:proofErr w:type="gramStart"/>
            <w:r>
              <w:t>т</w:t>
            </w:r>
            <w:proofErr w:type="gramEnd"/>
          </w:p>
        </w:tc>
        <w:tc>
          <w:tcPr>
            <w:tcW w:w="2270" w:type="dxa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1618" w:type="dxa"/>
          </w:tcPr>
          <w:p w:rsidR="00586436" w:rsidRDefault="00D1411F">
            <w:pPr>
              <w:pStyle w:val="ConsPlusNormal"/>
              <w:ind w:left="605"/>
            </w:pPr>
            <w:r>
              <w:t>12</w:t>
            </w:r>
          </w:p>
        </w:tc>
        <w:tc>
          <w:tcPr>
            <w:tcW w:w="1752" w:type="dxa"/>
          </w:tcPr>
          <w:p w:rsidR="00586436" w:rsidRDefault="00D1411F">
            <w:pPr>
              <w:pStyle w:val="ConsPlusNormal"/>
              <w:ind w:left="672"/>
            </w:pPr>
            <w:r>
              <w:t>13</w:t>
            </w:r>
          </w:p>
        </w:tc>
        <w:tc>
          <w:tcPr>
            <w:tcW w:w="2270" w:type="dxa"/>
          </w:tcPr>
          <w:p w:rsidR="00586436" w:rsidRDefault="00D1411F">
            <w:pPr>
              <w:pStyle w:val="ConsPlusNormal"/>
              <w:ind w:left="931"/>
            </w:pPr>
            <w:r>
              <w:t>14</w:t>
            </w:r>
          </w:p>
        </w:tc>
        <w:tc>
          <w:tcPr>
            <w:tcW w:w="1550" w:type="dxa"/>
          </w:tcPr>
          <w:p w:rsidR="00586436" w:rsidRDefault="00D1411F">
            <w:pPr>
              <w:pStyle w:val="ConsPlusNormal"/>
              <w:ind w:left="571"/>
            </w:pPr>
            <w:r>
              <w:t>15</w:t>
            </w:r>
          </w:p>
        </w:tc>
        <w:tc>
          <w:tcPr>
            <w:tcW w:w="1858" w:type="dxa"/>
          </w:tcPr>
          <w:p w:rsidR="00586436" w:rsidRDefault="00D1411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8" w:type="dxa"/>
          </w:tcPr>
          <w:p w:rsidR="00586436" w:rsidRDefault="00D1411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70" w:type="dxa"/>
          </w:tcPr>
          <w:p w:rsidR="00586436" w:rsidRDefault="00D1411F">
            <w:pPr>
              <w:pStyle w:val="ConsPlusNormal"/>
              <w:jc w:val="center"/>
            </w:pPr>
            <w:r>
              <w:t>18</w:t>
            </w:r>
          </w:p>
        </w:tc>
      </w:tr>
      <w:tr w:rsidR="00586436">
        <w:tc>
          <w:tcPr>
            <w:tcW w:w="161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5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27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5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5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4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270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29"/>
        <w:gridCol w:w="2050"/>
        <w:gridCol w:w="1580"/>
        <w:gridCol w:w="2396"/>
        <w:gridCol w:w="2712"/>
        <w:gridCol w:w="2690"/>
        <w:gridCol w:w="2144"/>
      </w:tblGrid>
      <w:tr w:rsidR="00586436">
        <w:tc>
          <w:tcPr>
            <w:tcW w:w="510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2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Код отходов по </w:t>
            </w:r>
            <w:hyperlink r:id="rId9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1843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1421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Остаток на конец периода, </w:t>
            </w:r>
            <w:proofErr w:type="gramStart"/>
            <w:r>
              <w:t>т</w:t>
            </w:r>
            <w:proofErr w:type="gramEnd"/>
          </w:p>
        </w:tc>
        <w:tc>
          <w:tcPr>
            <w:tcW w:w="215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Образовано за отчетный период, </w:t>
            </w:r>
            <w:proofErr w:type="gramStart"/>
            <w:r>
              <w:t>т</w:t>
            </w:r>
            <w:proofErr w:type="gramEnd"/>
          </w:p>
        </w:tc>
        <w:tc>
          <w:tcPr>
            <w:tcW w:w="6785" w:type="dxa"/>
            <w:gridSpan w:val="3"/>
          </w:tcPr>
          <w:p w:rsidR="00586436" w:rsidRDefault="00D1411F">
            <w:pPr>
              <w:pStyle w:val="ConsPlusNormal"/>
              <w:jc w:val="center"/>
            </w:pPr>
            <w:r>
              <w:t>Получено от других организаций по договору</w:t>
            </w:r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2438" w:type="dxa"/>
          </w:tcPr>
          <w:p w:rsidR="00586436" w:rsidRDefault="00D1411F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2419" w:type="dxa"/>
          </w:tcPr>
          <w:p w:rsidR="00586436" w:rsidRDefault="00D1411F">
            <w:pPr>
              <w:pStyle w:val="ConsPlusNormal"/>
              <w:jc w:val="center"/>
            </w:pPr>
            <w:r>
              <w:t>ИНН организации</w:t>
            </w:r>
          </w:p>
        </w:tc>
        <w:tc>
          <w:tcPr>
            <w:tcW w:w="1928" w:type="dxa"/>
          </w:tcPr>
          <w:p w:rsidR="00586436" w:rsidRDefault="00D1411F">
            <w:pPr>
              <w:pStyle w:val="ConsPlusNormal"/>
              <w:jc w:val="center"/>
            </w:pPr>
            <w:r>
              <w:t>ОГРН организации</w:t>
            </w:r>
          </w:p>
        </w:tc>
      </w:tr>
      <w:tr w:rsidR="00586436">
        <w:tc>
          <w:tcPr>
            <w:tcW w:w="510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24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1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19" w:type="dxa"/>
          </w:tcPr>
          <w:p w:rsidR="00586436" w:rsidRDefault="00D141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28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</w:tr>
      <w:tr w:rsidR="00586436">
        <w:tc>
          <w:tcPr>
            <w:tcW w:w="51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2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43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42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15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43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41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28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51"/>
        <w:gridCol w:w="2261"/>
        <w:gridCol w:w="2131"/>
        <w:gridCol w:w="2268"/>
        <w:gridCol w:w="2131"/>
        <w:gridCol w:w="1584"/>
      </w:tblGrid>
      <w:tr w:rsidR="00586436">
        <w:tc>
          <w:tcPr>
            <w:tcW w:w="11042" w:type="dxa"/>
            <w:gridSpan w:val="5"/>
          </w:tcPr>
          <w:p w:rsidR="00586436" w:rsidRDefault="00D1411F">
            <w:pPr>
              <w:pStyle w:val="ConsPlusNormal"/>
              <w:jc w:val="center"/>
            </w:pPr>
            <w:r>
              <w:t>Получено от других организаций по договору</w:t>
            </w:r>
          </w:p>
        </w:tc>
        <w:tc>
          <w:tcPr>
            <w:tcW w:w="158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Всего,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2251" w:type="dxa"/>
          </w:tcPr>
          <w:p w:rsidR="00586436" w:rsidRDefault="00D1411F">
            <w:pPr>
              <w:pStyle w:val="ConsPlusNormal"/>
              <w:jc w:val="center"/>
            </w:pPr>
            <w:r>
              <w:t>Тип организации</w:t>
            </w:r>
          </w:p>
        </w:tc>
        <w:tc>
          <w:tcPr>
            <w:tcW w:w="2261" w:type="dxa"/>
          </w:tcPr>
          <w:p w:rsidR="00586436" w:rsidRDefault="00D1411F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2131" w:type="dxa"/>
          </w:tcPr>
          <w:p w:rsidR="00586436" w:rsidRDefault="00D1411F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2268" w:type="dxa"/>
          </w:tcPr>
          <w:p w:rsidR="00586436" w:rsidRDefault="00D1411F">
            <w:pPr>
              <w:pStyle w:val="ConsPlusNormal"/>
              <w:jc w:val="center"/>
            </w:pPr>
            <w:r>
              <w:t>Цель получения</w:t>
            </w:r>
          </w:p>
        </w:tc>
        <w:tc>
          <w:tcPr>
            <w:tcW w:w="2131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Количество отходов, </w:t>
            </w:r>
            <w:proofErr w:type="gramStart"/>
            <w:r>
              <w:t>т</w:t>
            </w:r>
            <w:proofErr w:type="gramEnd"/>
          </w:p>
        </w:tc>
        <w:tc>
          <w:tcPr>
            <w:tcW w:w="1584" w:type="dxa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2251" w:type="dxa"/>
          </w:tcPr>
          <w:p w:rsidR="00586436" w:rsidRDefault="00D1411F">
            <w:pPr>
              <w:pStyle w:val="ConsPlusNormal"/>
              <w:ind w:left="950"/>
            </w:pPr>
            <w:r>
              <w:lastRenderedPageBreak/>
              <w:t>9</w:t>
            </w:r>
          </w:p>
        </w:tc>
        <w:tc>
          <w:tcPr>
            <w:tcW w:w="2261" w:type="dxa"/>
          </w:tcPr>
          <w:p w:rsidR="00586436" w:rsidRDefault="00D1411F">
            <w:pPr>
              <w:pStyle w:val="ConsPlusNormal"/>
              <w:ind w:left="917"/>
            </w:pPr>
            <w:r>
              <w:t>10</w:t>
            </w:r>
          </w:p>
        </w:tc>
        <w:tc>
          <w:tcPr>
            <w:tcW w:w="2131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586436" w:rsidRDefault="00D141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31" w:type="dxa"/>
          </w:tcPr>
          <w:p w:rsidR="00586436" w:rsidRDefault="00D141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4" w:type="dxa"/>
          </w:tcPr>
          <w:p w:rsidR="00586436" w:rsidRDefault="00D1411F">
            <w:pPr>
              <w:pStyle w:val="ConsPlusNormal"/>
              <w:jc w:val="center"/>
            </w:pPr>
            <w:r>
              <w:t>14</w:t>
            </w:r>
          </w:p>
        </w:tc>
      </w:tr>
      <w:tr w:rsidR="00586436">
        <w:tc>
          <w:tcPr>
            <w:tcW w:w="225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26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13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26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13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84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p w:rsidR="00586436" w:rsidRDefault="00D1411F">
      <w:pPr>
        <w:pStyle w:val="ConsPlusNormal"/>
        <w:jc w:val="center"/>
      </w:pPr>
      <w:r>
        <w:rPr>
          <w:b/>
        </w:rPr>
        <w:t>Технологии (Хранение, Захоронение)</w:t>
      </w:r>
    </w:p>
    <w:p w:rsidR="00586436" w:rsidRDefault="00586436">
      <w:pPr>
        <w:pStyle w:val="ConsPlusNormal"/>
        <w:sectPr w:rsidR="00586436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592"/>
        <w:gridCol w:w="3628"/>
      </w:tblGrid>
      <w:tr w:rsidR="00586436">
        <w:tc>
          <w:tcPr>
            <w:tcW w:w="9070" w:type="dxa"/>
            <w:gridSpan w:val="3"/>
          </w:tcPr>
          <w:p w:rsidR="00586436" w:rsidRDefault="00D1411F">
            <w:pPr>
              <w:pStyle w:val="ConsPlusNormal"/>
              <w:jc w:val="center"/>
            </w:pPr>
            <w:r>
              <w:rPr>
                <w:b/>
              </w:rPr>
              <w:t>Описание технологии (объекта)</w:t>
            </w: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0" w:type="dxa"/>
            <w:gridSpan w:val="2"/>
          </w:tcPr>
          <w:p w:rsidR="00586436" w:rsidRDefault="00D1411F">
            <w:pPr>
              <w:pStyle w:val="ConsPlusNormal"/>
            </w:pPr>
            <w:r>
              <w:t>Основные сведения</w:t>
            </w: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Назначение объекта (Вид технологии)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Вид объекта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Адрес объекта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592" w:type="dxa"/>
          </w:tcPr>
          <w:p w:rsidR="00586436" w:rsidRDefault="00586436">
            <w:pPr>
              <w:pStyle w:val="ConsPlusNormal"/>
            </w:pPr>
            <w:hyperlink r:id="rId9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Наименование объекта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Размер СЗЗ, м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 xml:space="preserve">Площадь объекта, </w:t>
            </w:r>
            <w:proofErr w:type="gramStart"/>
            <w:r>
              <w:t>га</w:t>
            </w:r>
            <w:proofErr w:type="gramEnd"/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Дата проведения инвентаризации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0" w:type="dxa"/>
            <w:gridSpan w:val="2"/>
          </w:tcPr>
          <w:p w:rsidR="00586436" w:rsidRDefault="00D1411F">
            <w:pPr>
              <w:pStyle w:val="ConsPlusNormal"/>
            </w:pPr>
            <w:r>
              <w:t>Регистрация в ГРОРО</w:t>
            </w: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Дата регистрации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Номер регистрации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0" w:type="dxa"/>
            <w:gridSpan w:val="2"/>
          </w:tcPr>
          <w:p w:rsidR="00586436" w:rsidRDefault="00D1411F">
            <w:pPr>
              <w:pStyle w:val="ConsPlusNormal"/>
            </w:pPr>
            <w:r>
              <w:t>Состояние объекта</w:t>
            </w: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Состояние объекта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Наименование и реквизиты документа, подтверждающего состояние объекта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Дата проведения рекультивации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Виды рекультивации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0" w:type="dxa"/>
            <w:gridSpan w:val="2"/>
          </w:tcPr>
          <w:p w:rsidR="00586436" w:rsidRDefault="00D1411F">
            <w:pPr>
              <w:pStyle w:val="ConsPlusNormal"/>
              <w:ind w:left="10"/>
            </w:pPr>
            <w:r>
              <w:t>Окрестности</w:t>
            </w: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  <w:ind w:left="10"/>
            </w:pPr>
            <w:r>
              <w:t>Наименование ближайшего населенного пункта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  <w:ind w:left="14"/>
            </w:pPr>
            <w:r>
              <w:t>Направление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 xml:space="preserve">Расстояние, </w:t>
            </w:r>
            <w:proofErr w:type="gramStart"/>
            <w:r>
              <w:t>км</w:t>
            </w:r>
            <w:proofErr w:type="gramEnd"/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Наименование ближайшего водного объекта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 xml:space="preserve">Расстояние, </w:t>
            </w:r>
            <w:proofErr w:type="gramStart"/>
            <w:r>
              <w:t>км</w:t>
            </w:r>
            <w:proofErr w:type="gramEnd"/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0" w:type="dxa"/>
            <w:gridSpan w:val="2"/>
          </w:tcPr>
          <w:p w:rsidR="00586436" w:rsidRDefault="00D1411F">
            <w:pPr>
              <w:pStyle w:val="ConsPlusNormal"/>
            </w:pPr>
            <w:r>
              <w:t>Правоустанавливающий документ на земельный участок, на котором расположен объект</w:t>
            </w: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Наименование документа о землеотводе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Наименование органа, выдавшего документ о землеотводе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Дата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Номер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Кадастровый номер земельного участка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Собственник земельного участка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Категория земельного участка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Вид разрешенного использования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20" w:type="dxa"/>
            <w:gridSpan w:val="2"/>
          </w:tcPr>
          <w:p w:rsidR="00586436" w:rsidRDefault="00D1411F">
            <w:pPr>
              <w:pStyle w:val="ConsPlusNormal"/>
            </w:pPr>
            <w:r>
              <w:t>Лицензия</w:t>
            </w: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Вид лицензируемой деятельности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  <w:ind w:left="5"/>
            </w:pPr>
            <w:r>
              <w:t>Дата выдачи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  <w:ind w:left="10"/>
            </w:pPr>
            <w:r>
              <w:t>Номер лицензии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Дата начала действия лицензии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Дата окончания действия лицензии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20" w:type="dxa"/>
            <w:gridSpan w:val="2"/>
          </w:tcPr>
          <w:p w:rsidR="00586436" w:rsidRDefault="00D1411F">
            <w:pPr>
              <w:pStyle w:val="ConsPlusNormal"/>
            </w:pPr>
            <w:r>
              <w:t>Проектная документация</w:t>
            </w: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Наименование разработчика проектной документации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Дата выдачи лицензии, год разработки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Положительное заключение государственной экологической экспертизы (ГЭЭ) на проектную документацию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Дата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Номер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4592" w:type="dxa"/>
            <w:vAlign w:val="center"/>
          </w:tcPr>
          <w:p w:rsidR="00586436" w:rsidRDefault="00D1411F">
            <w:pPr>
              <w:pStyle w:val="ConsPlusNormal"/>
            </w:pPr>
            <w:r>
              <w:t>Наименование органа, утвердившего заключение ГЭЭ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Наименование документа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9.8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Дата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9.9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  <w:ind w:left="5"/>
            </w:pPr>
            <w:r>
              <w:t>Номер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  <w:ind w:left="10"/>
            </w:pPr>
            <w:r>
              <w:t>Сроки эксплуатации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lastRenderedPageBreak/>
              <w:t>10.1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  <w:ind w:left="10"/>
            </w:pPr>
            <w:r>
              <w:t>Год ввода в эксплуатацию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Год окончания эксплуатации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Мощности объекта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 xml:space="preserve">Вместимость объекта, </w:t>
            </w:r>
            <w:proofErr w:type="gramStart"/>
            <w:r>
              <w:t>т</w:t>
            </w:r>
            <w:proofErr w:type="gramEnd"/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Мощность объекта проектная, т/год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Мощность объекта фактическая, т/год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 xml:space="preserve">Размещено всего, </w:t>
            </w:r>
            <w:proofErr w:type="gramStart"/>
            <w:r>
              <w:t>т</w:t>
            </w:r>
            <w:proofErr w:type="gramEnd"/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Территории и обустройство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Виды территорий, для которых введены ограничения по размещению отходов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Виды систем защиты окружающей среды на объекте: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Виды мониторинга окружающей среды на объекте: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</w:pPr>
            <w:r>
              <w:t>Наименование вида мониторинга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  <w:ind w:left="5"/>
            </w:pPr>
            <w:r>
              <w:t>Соблюдение нормативов качества ОС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  <w:ind w:left="5"/>
            </w:pPr>
            <w:r>
              <w:t>Вид права на объект: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  <w:ind w:left="5"/>
            </w:pPr>
            <w:r>
              <w:t>Наименование документа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  <w:ind w:left="10"/>
            </w:pPr>
            <w:r>
              <w:t>Наименование органа, выдавшего документ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  <w:ind w:left="10"/>
            </w:pPr>
            <w:r>
              <w:t>Дата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50" w:type="dxa"/>
          </w:tcPr>
          <w:p w:rsidR="00586436" w:rsidRDefault="00D1411F">
            <w:pPr>
              <w:pStyle w:val="ConsPlusNormal"/>
              <w:jc w:val="center"/>
            </w:pPr>
            <w:r>
              <w:t>14.4</w:t>
            </w:r>
          </w:p>
        </w:tc>
        <w:tc>
          <w:tcPr>
            <w:tcW w:w="4592" w:type="dxa"/>
          </w:tcPr>
          <w:p w:rsidR="00586436" w:rsidRDefault="00D1411F">
            <w:pPr>
              <w:pStyle w:val="ConsPlusNormal"/>
              <w:ind w:left="10"/>
            </w:pPr>
            <w:r>
              <w:t>Номер</w:t>
            </w:r>
          </w:p>
        </w:tc>
        <w:tc>
          <w:tcPr>
            <w:tcW w:w="3628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sectPr w:rsidR="00586436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"/>
        <w:gridCol w:w="4584"/>
        <w:gridCol w:w="4706"/>
        <w:gridCol w:w="1949"/>
        <w:gridCol w:w="1920"/>
      </w:tblGrid>
      <w:tr w:rsidR="00586436">
        <w:tc>
          <w:tcPr>
            <w:tcW w:w="13610" w:type="dxa"/>
            <w:gridSpan w:val="5"/>
          </w:tcPr>
          <w:p w:rsidR="00586436" w:rsidRDefault="00D1411F">
            <w:pPr>
              <w:pStyle w:val="ConsPlusNormal"/>
              <w:jc w:val="center"/>
            </w:pPr>
            <w:r>
              <w:rPr>
                <w:b/>
              </w:rPr>
              <w:lastRenderedPageBreak/>
              <w:t>Отходы, направленные на технологию (объект)</w:t>
            </w:r>
          </w:p>
        </w:tc>
      </w:tr>
      <w:tr w:rsidR="00586436">
        <w:tc>
          <w:tcPr>
            <w:tcW w:w="13610" w:type="dxa"/>
            <w:gridSpan w:val="5"/>
          </w:tcPr>
          <w:p w:rsidR="00586436" w:rsidRDefault="00D1411F">
            <w:pPr>
              <w:pStyle w:val="ConsPlusNormal"/>
              <w:jc w:val="center"/>
            </w:pPr>
            <w:r>
              <w:t>Виды, количество и способы размещения отходов, направленных на технологию</w:t>
            </w:r>
          </w:p>
        </w:tc>
      </w:tr>
      <w:tr w:rsidR="00586436">
        <w:tc>
          <w:tcPr>
            <w:tcW w:w="451" w:type="dxa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584" w:type="dxa"/>
          </w:tcPr>
          <w:p w:rsidR="00586436" w:rsidRDefault="00D1411F">
            <w:pPr>
              <w:pStyle w:val="ConsPlusNormal"/>
              <w:ind w:left="1032"/>
            </w:pPr>
            <w:r>
              <w:t xml:space="preserve">Код отходов по </w:t>
            </w:r>
            <w:hyperlink r:id="rId9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4706" w:type="dxa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1949" w:type="dxa"/>
          </w:tcPr>
          <w:p w:rsidR="00586436" w:rsidRDefault="00D1411F">
            <w:pPr>
              <w:pStyle w:val="ConsPlusNormal"/>
              <w:jc w:val="center"/>
            </w:pPr>
            <w:r>
              <w:t>Способ размещения</w:t>
            </w:r>
          </w:p>
        </w:tc>
        <w:tc>
          <w:tcPr>
            <w:tcW w:w="1920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Всего направлено,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451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84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06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49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0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</w:tr>
      <w:tr w:rsidR="00586436">
        <w:tc>
          <w:tcPr>
            <w:tcW w:w="45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458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470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4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20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p w:rsidR="00586436" w:rsidRDefault="00D1411F">
      <w:pPr>
        <w:pStyle w:val="ConsPlusNormal"/>
        <w:jc w:val="center"/>
      </w:pPr>
      <w:r>
        <w:rPr>
          <w:b/>
        </w:rPr>
        <w:t>Отходы и продукция, вышедшие с технологии (объекта)</w:t>
      </w:r>
    </w:p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6"/>
        <w:gridCol w:w="4574"/>
        <w:gridCol w:w="2558"/>
        <w:gridCol w:w="2154"/>
        <w:gridCol w:w="1954"/>
        <w:gridCol w:w="1915"/>
      </w:tblGrid>
      <w:tr w:rsidR="00586436">
        <w:tc>
          <w:tcPr>
            <w:tcW w:w="13611" w:type="dxa"/>
            <w:gridSpan w:val="6"/>
          </w:tcPr>
          <w:p w:rsidR="00586436" w:rsidRDefault="00D1411F">
            <w:pPr>
              <w:pStyle w:val="ConsPlusNormal"/>
              <w:ind w:left="1598"/>
            </w:pPr>
            <w:r>
              <w:t>Виды и количество вторичных отходов (в том числе ВМР), полученных после использования на технологии</w:t>
            </w:r>
          </w:p>
        </w:tc>
      </w:tr>
      <w:tr w:rsidR="00586436">
        <w:tc>
          <w:tcPr>
            <w:tcW w:w="11696" w:type="dxa"/>
            <w:gridSpan w:val="5"/>
          </w:tcPr>
          <w:p w:rsidR="00586436" w:rsidRDefault="00D1411F">
            <w:pPr>
              <w:pStyle w:val="ConsPlusNormal"/>
              <w:ind w:left="5280"/>
            </w:pPr>
            <w:r>
              <w:t>Вторичный отход</w:t>
            </w:r>
          </w:p>
        </w:tc>
        <w:tc>
          <w:tcPr>
            <w:tcW w:w="1915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Всего получено,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456" w:type="dxa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574" w:type="dxa"/>
          </w:tcPr>
          <w:p w:rsidR="00586436" w:rsidRDefault="00D1411F">
            <w:pPr>
              <w:pStyle w:val="ConsPlusNormal"/>
              <w:ind w:left="1027"/>
            </w:pPr>
            <w:r>
              <w:t xml:space="preserve">Код отходов по </w:t>
            </w:r>
            <w:hyperlink r:id="rId9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2558" w:type="dxa"/>
          </w:tcPr>
          <w:p w:rsidR="00586436" w:rsidRDefault="00D1411F">
            <w:pPr>
              <w:pStyle w:val="ConsPlusNormal"/>
              <w:ind w:left="53"/>
            </w:pPr>
            <w:r>
              <w:t>Наименование отхода</w:t>
            </w:r>
          </w:p>
        </w:tc>
        <w:tc>
          <w:tcPr>
            <w:tcW w:w="215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54" w:type="dxa"/>
          </w:tcPr>
          <w:p w:rsidR="00586436" w:rsidRDefault="00D1411F">
            <w:pPr>
              <w:pStyle w:val="ConsPlusNormal"/>
              <w:jc w:val="center"/>
            </w:pPr>
            <w:r>
              <w:t>Является ВМР (</w:t>
            </w:r>
            <w:proofErr w:type="spellStart"/>
            <w:r>
              <w:t>да\нет</w:t>
            </w:r>
            <w:proofErr w:type="spellEnd"/>
            <w:r>
              <w:t>)</w:t>
            </w:r>
          </w:p>
        </w:tc>
        <w:tc>
          <w:tcPr>
            <w:tcW w:w="1915" w:type="dxa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456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74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12" w:type="dxa"/>
            <w:gridSpan w:val="2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54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</w:tr>
      <w:tr w:rsidR="00586436">
        <w:tc>
          <w:tcPr>
            <w:tcW w:w="45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457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4712" w:type="dxa"/>
            <w:gridSpan w:val="2"/>
          </w:tcPr>
          <w:p w:rsidR="00586436" w:rsidRDefault="00586436">
            <w:pPr>
              <w:pStyle w:val="ConsPlusNormal"/>
            </w:pPr>
          </w:p>
        </w:tc>
        <w:tc>
          <w:tcPr>
            <w:tcW w:w="195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15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365"/>
        <w:gridCol w:w="2558"/>
        <w:gridCol w:w="2324"/>
        <w:gridCol w:w="1949"/>
        <w:gridCol w:w="1867"/>
      </w:tblGrid>
      <w:tr w:rsidR="00586436">
        <w:tc>
          <w:tcPr>
            <w:tcW w:w="13687" w:type="dxa"/>
            <w:gridSpan w:val="6"/>
            <w:tcBorders>
              <w:top w:val="nil"/>
              <w:left w:val="nil"/>
              <w:right w:val="nil"/>
            </w:tcBorders>
          </w:tcPr>
          <w:p w:rsidR="00586436" w:rsidRDefault="00D1411F">
            <w:pPr>
              <w:pStyle w:val="ConsPlusNormal"/>
              <w:jc w:val="center"/>
            </w:pPr>
            <w:r>
              <w:t>Виды и количество произведенной продукции</w:t>
            </w: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365" w:type="dxa"/>
          </w:tcPr>
          <w:p w:rsidR="00586436" w:rsidRDefault="00D1411F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2558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Код </w:t>
            </w:r>
            <w:hyperlink r:id="rId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ОКПД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</w:hyperlink>
          </w:p>
        </w:tc>
        <w:tc>
          <w:tcPr>
            <w:tcW w:w="2324" w:type="dxa"/>
          </w:tcPr>
          <w:p w:rsidR="00586436" w:rsidRDefault="00D1411F">
            <w:pPr>
              <w:pStyle w:val="ConsPlusNormal"/>
              <w:jc w:val="center"/>
            </w:pPr>
            <w:r>
              <w:t>Единиц в год</w:t>
            </w:r>
          </w:p>
        </w:tc>
        <w:tc>
          <w:tcPr>
            <w:tcW w:w="1949" w:type="dxa"/>
          </w:tcPr>
          <w:p w:rsidR="00586436" w:rsidRDefault="00D1411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67" w:type="dxa"/>
          </w:tcPr>
          <w:p w:rsidR="00586436" w:rsidRDefault="00D1411F">
            <w:pPr>
              <w:pStyle w:val="ConsPlusNormal"/>
              <w:jc w:val="center"/>
            </w:pPr>
            <w:r>
              <w:t>Дата получения сертификата</w:t>
            </w: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8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9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67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4365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55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32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4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67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2"/>
        <w:gridCol w:w="1152"/>
        <w:gridCol w:w="1902"/>
        <w:gridCol w:w="1292"/>
        <w:gridCol w:w="1914"/>
        <w:gridCol w:w="1694"/>
        <w:gridCol w:w="1682"/>
        <w:gridCol w:w="1275"/>
        <w:gridCol w:w="1275"/>
        <w:gridCol w:w="1083"/>
        <w:gridCol w:w="1034"/>
        <w:gridCol w:w="1233"/>
      </w:tblGrid>
      <w:tr w:rsidR="00586436">
        <w:tc>
          <w:tcPr>
            <w:tcW w:w="56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3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Код отходов</w:t>
            </w:r>
          </w:p>
          <w:p w:rsidR="00586436" w:rsidRDefault="00D1411F">
            <w:pPr>
              <w:pStyle w:val="ConsPlusNormal"/>
              <w:jc w:val="center"/>
            </w:pPr>
            <w:r>
              <w:lastRenderedPageBreak/>
              <w:t xml:space="preserve">по </w:t>
            </w:r>
            <w:hyperlink r:id="rId96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170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lastRenderedPageBreak/>
              <w:t>Наименование отхода</w:t>
            </w:r>
          </w:p>
        </w:tc>
        <w:tc>
          <w:tcPr>
            <w:tcW w:w="115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Является ВМР</w:t>
            </w:r>
          </w:p>
          <w:p w:rsidR="00586436" w:rsidRDefault="00D1411F">
            <w:pPr>
              <w:pStyle w:val="ConsPlusNormal"/>
              <w:jc w:val="center"/>
            </w:pPr>
            <w:r>
              <w:lastRenderedPageBreak/>
              <w:t>(</w:t>
            </w:r>
            <w:proofErr w:type="spellStart"/>
            <w:r>
              <w:t>да\нет</w:t>
            </w:r>
            <w:proofErr w:type="spellEnd"/>
            <w:r>
              <w:t>)</w:t>
            </w:r>
          </w:p>
        </w:tc>
        <w:tc>
          <w:tcPr>
            <w:tcW w:w="10022" w:type="dxa"/>
            <w:gridSpan w:val="8"/>
          </w:tcPr>
          <w:p w:rsidR="00586436" w:rsidRDefault="00D1411F">
            <w:pPr>
              <w:pStyle w:val="ConsPlusNormal"/>
              <w:jc w:val="center"/>
            </w:pPr>
            <w:r>
              <w:lastRenderedPageBreak/>
              <w:t>Передано юридическому лицу (ИП)</w:t>
            </w:r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171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организации</w:t>
            </w:r>
          </w:p>
          <w:p w:rsidR="00586436" w:rsidRDefault="00D1411F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151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lastRenderedPageBreak/>
              <w:t>ИНН</w:t>
            </w:r>
          </w:p>
          <w:p w:rsidR="00586436" w:rsidRDefault="00D1411F">
            <w:pPr>
              <w:pStyle w:val="ConsPlusNormal"/>
              <w:jc w:val="center"/>
            </w:pPr>
            <w:r>
              <w:lastRenderedPageBreak/>
              <w:t>организации</w:t>
            </w:r>
          </w:p>
        </w:tc>
        <w:tc>
          <w:tcPr>
            <w:tcW w:w="150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lastRenderedPageBreak/>
              <w:t>ОГРН</w:t>
            </w:r>
          </w:p>
          <w:p w:rsidR="00586436" w:rsidRDefault="00D1411F">
            <w:pPr>
              <w:pStyle w:val="ConsPlusNormal"/>
              <w:jc w:val="center"/>
            </w:pPr>
            <w:r>
              <w:lastRenderedPageBreak/>
              <w:t>организации</w:t>
            </w:r>
          </w:p>
        </w:tc>
        <w:tc>
          <w:tcPr>
            <w:tcW w:w="114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lastRenderedPageBreak/>
              <w:t xml:space="preserve">Номер </w:t>
            </w:r>
            <w:r>
              <w:lastRenderedPageBreak/>
              <w:t>договора</w:t>
            </w:r>
          </w:p>
        </w:tc>
        <w:tc>
          <w:tcPr>
            <w:tcW w:w="114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lastRenderedPageBreak/>
              <w:t xml:space="preserve">Дата </w:t>
            </w:r>
            <w:r>
              <w:lastRenderedPageBreak/>
              <w:t>договора</w:t>
            </w:r>
          </w:p>
        </w:tc>
        <w:tc>
          <w:tcPr>
            <w:tcW w:w="3000" w:type="dxa"/>
            <w:gridSpan w:val="3"/>
          </w:tcPr>
          <w:p w:rsidR="00586436" w:rsidRDefault="00D1411F">
            <w:pPr>
              <w:pStyle w:val="ConsPlusNormal"/>
              <w:jc w:val="center"/>
            </w:pPr>
            <w:r>
              <w:lastRenderedPageBreak/>
              <w:t>Вывез самостоятельно</w:t>
            </w:r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970" w:type="dxa"/>
          </w:tcPr>
          <w:p w:rsidR="00586436" w:rsidRDefault="00D1411F">
            <w:pPr>
              <w:pStyle w:val="ConsPlusNormal"/>
              <w:jc w:val="center"/>
            </w:pPr>
            <w:r>
              <w:t>Объект</w:t>
            </w:r>
          </w:p>
          <w:p w:rsidR="00586436" w:rsidRDefault="00D1411F">
            <w:pPr>
              <w:pStyle w:val="ConsPlusNormal"/>
              <w:jc w:val="center"/>
            </w:pPr>
            <w:proofErr w:type="gramStart"/>
            <w:r>
              <w:t>(</w:t>
            </w:r>
            <w:proofErr w:type="spellStart"/>
            <w:r>
              <w:t>свой\</w:t>
            </w:r>
            <w:proofErr w:type="spellEnd"/>
            <w:proofErr w:type="gramEnd"/>
          </w:p>
          <w:p w:rsidR="00586436" w:rsidRDefault="00D1411F">
            <w:pPr>
              <w:pStyle w:val="ConsPlusNormal"/>
              <w:jc w:val="center"/>
            </w:pPr>
            <w:r>
              <w:t>чужой)</w:t>
            </w:r>
          </w:p>
        </w:tc>
        <w:tc>
          <w:tcPr>
            <w:tcW w:w="926" w:type="dxa"/>
          </w:tcPr>
          <w:p w:rsidR="00586436" w:rsidRDefault="00D1411F">
            <w:pPr>
              <w:pStyle w:val="ConsPlusNormal"/>
              <w:jc w:val="center"/>
            </w:pPr>
            <w:r>
              <w:t>Адрес вывоза</w:t>
            </w:r>
          </w:p>
        </w:tc>
        <w:tc>
          <w:tcPr>
            <w:tcW w:w="1104" w:type="dxa"/>
          </w:tcPr>
          <w:p w:rsidR="00586436" w:rsidRDefault="00586436">
            <w:pPr>
              <w:pStyle w:val="ConsPlusNormal"/>
              <w:jc w:val="center"/>
            </w:pPr>
            <w:hyperlink r:id="rId9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</w:tr>
      <w:tr w:rsidR="00586436">
        <w:tc>
          <w:tcPr>
            <w:tcW w:w="567" w:type="dxa"/>
          </w:tcPr>
          <w:p w:rsidR="00586436" w:rsidRDefault="00D1411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32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4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7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4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17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7" w:type="dxa"/>
          </w:tcPr>
          <w:p w:rsidR="00586436" w:rsidRDefault="00D141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2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2" w:type="dxa"/>
          </w:tcPr>
          <w:p w:rsidR="00586436" w:rsidRDefault="00D141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70" w:type="dxa"/>
          </w:tcPr>
          <w:p w:rsidR="00586436" w:rsidRDefault="00D141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26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04" w:type="dxa"/>
          </w:tcPr>
          <w:p w:rsidR="00586436" w:rsidRDefault="00D1411F">
            <w:pPr>
              <w:pStyle w:val="ConsPlusNormal"/>
              <w:jc w:val="center"/>
            </w:pPr>
            <w:r>
              <w:t>12</w:t>
            </w:r>
          </w:p>
        </w:tc>
      </w:tr>
      <w:tr w:rsidR="00586436">
        <w:tc>
          <w:tcPr>
            <w:tcW w:w="56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03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0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5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1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1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0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4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4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97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92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04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94"/>
        <w:gridCol w:w="1233"/>
        <w:gridCol w:w="1536"/>
        <w:gridCol w:w="1698"/>
        <w:gridCol w:w="2319"/>
        <w:gridCol w:w="1357"/>
        <w:gridCol w:w="1739"/>
        <w:gridCol w:w="1666"/>
        <w:gridCol w:w="1399"/>
        <w:gridCol w:w="1727"/>
      </w:tblGrid>
      <w:tr w:rsidR="00586436">
        <w:tc>
          <w:tcPr>
            <w:tcW w:w="2506" w:type="dxa"/>
            <w:gridSpan w:val="2"/>
          </w:tcPr>
          <w:p w:rsidR="00586436" w:rsidRDefault="00D1411F">
            <w:pPr>
              <w:pStyle w:val="ConsPlusNormal"/>
              <w:jc w:val="center"/>
            </w:pPr>
            <w:r>
              <w:t>Передано на другой свой объект</w:t>
            </w:r>
          </w:p>
        </w:tc>
        <w:tc>
          <w:tcPr>
            <w:tcW w:w="9478" w:type="dxa"/>
            <w:gridSpan w:val="6"/>
          </w:tcPr>
          <w:p w:rsidR="00586436" w:rsidRDefault="00D1411F">
            <w:pPr>
              <w:pStyle w:val="ConsPlusNormal"/>
              <w:jc w:val="center"/>
            </w:pPr>
            <w:r>
              <w:t>Из них с целью:</w:t>
            </w:r>
          </w:p>
        </w:tc>
        <w:tc>
          <w:tcPr>
            <w:tcW w:w="1286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Всего</w:t>
            </w:r>
          </w:p>
          <w:p w:rsidR="00586436" w:rsidRDefault="00D1411F">
            <w:pPr>
              <w:pStyle w:val="ConsPlusNormal"/>
              <w:jc w:val="center"/>
            </w:pPr>
            <w:r>
              <w:t>передано,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8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Остаток на конец периода,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</w:tr>
      <w:tr w:rsidR="00586436">
        <w:tc>
          <w:tcPr>
            <w:tcW w:w="1373" w:type="dxa"/>
          </w:tcPr>
          <w:p w:rsidR="00586436" w:rsidRDefault="00D1411F">
            <w:pPr>
              <w:pStyle w:val="ConsPlusNormal"/>
              <w:jc w:val="center"/>
            </w:pPr>
            <w:r>
              <w:t>Адрес вывоза</w:t>
            </w:r>
          </w:p>
        </w:tc>
        <w:tc>
          <w:tcPr>
            <w:tcW w:w="1133" w:type="dxa"/>
          </w:tcPr>
          <w:p w:rsidR="00586436" w:rsidRDefault="00586436">
            <w:pPr>
              <w:pStyle w:val="ConsPlusNormal"/>
              <w:jc w:val="center"/>
            </w:pPr>
            <w:hyperlink r:id="rId9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1411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Обработка, </w:t>
            </w:r>
            <w:proofErr w:type="gramStart"/>
            <w:r>
              <w:t>т</w:t>
            </w:r>
            <w:proofErr w:type="gramEnd"/>
          </w:p>
        </w:tc>
        <w:tc>
          <w:tcPr>
            <w:tcW w:w="1560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Утилизация, </w:t>
            </w:r>
            <w:proofErr w:type="gramStart"/>
            <w:r>
              <w:t>т</w:t>
            </w:r>
            <w:proofErr w:type="gramEnd"/>
          </w:p>
        </w:tc>
        <w:tc>
          <w:tcPr>
            <w:tcW w:w="2131" w:type="dxa"/>
          </w:tcPr>
          <w:p w:rsidR="00586436" w:rsidRDefault="00D1411F">
            <w:pPr>
              <w:pStyle w:val="ConsPlusNormal"/>
              <w:jc w:val="center"/>
            </w:pPr>
            <w:r>
              <w:t>Обезвреживание,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247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Хранение,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598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Захоронение,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531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Перегрузка, </w:t>
            </w:r>
            <w:proofErr w:type="gramStart"/>
            <w:r>
              <w:t>т</w:t>
            </w:r>
            <w:proofErr w:type="gramEnd"/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1373" w:type="dxa"/>
          </w:tcPr>
          <w:p w:rsidR="00586436" w:rsidRDefault="00D141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3" w:type="dxa"/>
          </w:tcPr>
          <w:p w:rsidR="00586436" w:rsidRDefault="00D1411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1" w:type="dxa"/>
          </w:tcPr>
          <w:p w:rsidR="00586436" w:rsidRDefault="00D1411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60" w:type="dxa"/>
          </w:tcPr>
          <w:p w:rsidR="00586436" w:rsidRDefault="00D1411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31" w:type="dxa"/>
          </w:tcPr>
          <w:p w:rsidR="00586436" w:rsidRDefault="00D1411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586436" w:rsidRDefault="00D1411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98" w:type="dxa"/>
          </w:tcPr>
          <w:p w:rsidR="00586436" w:rsidRDefault="00D1411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586436" w:rsidRDefault="00D1411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86" w:type="dxa"/>
          </w:tcPr>
          <w:p w:rsidR="00586436" w:rsidRDefault="00D1411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586436" w:rsidRDefault="00D1411F">
            <w:pPr>
              <w:pStyle w:val="ConsPlusNormal"/>
              <w:jc w:val="center"/>
            </w:pPr>
            <w:r>
              <w:t>22</w:t>
            </w:r>
          </w:p>
        </w:tc>
      </w:tr>
      <w:tr w:rsidR="00586436">
        <w:tc>
          <w:tcPr>
            <w:tcW w:w="1373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33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41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6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13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4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9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3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8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87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304"/>
        <w:gridCol w:w="1786"/>
        <w:gridCol w:w="1425"/>
        <w:gridCol w:w="1491"/>
        <w:gridCol w:w="1575"/>
        <w:gridCol w:w="2143"/>
        <w:gridCol w:w="1340"/>
        <w:gridCol w:w="1661"/>
        <w:gridCol w:w="1611"/>
        <w:gridCol w:w="1240"/>
      </w:tblGrid>
      <w:tr w:rsidR="00586436">
        <w:tc>
          <w:tcPr>
            <w:tcW w:w="56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48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Код</w:t>
            </w:r>
          </w:p>
          <w:p w:rsidR="00586436" w:rsidRDefault="00D1411F">
            <w:pPr>
              <w:pStyle w:val="ConsPlusNormal"/>
              <w:jc w:val="center"/>
            </w:pPr>
            <w:r>
              <w:t>отходов</w:t>
            </w:r>
          </w:p>
          <w:p w:rsidR="00586436" w:rsidRDefault="00D1411F">
            <w:pPr>
              <w:pStyle w:val="ConsPlusNormal"/>
              <w:jc w:val="center"/>
            </w:pPr>
            <w:r>
              <w:t xml:space="preserve">по </w:t>
            </w:r>
            <w:hyperlink r:id="rId9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1709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1363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Является ВМР</w:t>
            </w:r>
          </w:p>
          <w:p w:rsidR="00586436" w:rsidRDefault="00D1411F">
            <w:pPr>
              <w:pStyle w:val="ConsPlusNormal"/>
              <w:jc w:val="center"/>
            </w:pPr>
            <w:r>
              <w:t>(</w:t>
            </w:r>
            <w:proofErr w:type="spellStart"/>
            <w:r>
              <w:t>да\нет</w:t>
            </w:r>
            <w:proofErr w:type="spellEnd"/>
            <w:r>
              <w:t>)</w:t>
            </w:r>
          </w:p>
        </w:tc>
        <w:tc>
          <w:tcPr>
            <w:tcW w:w="9395" w:type="dxa"/>
            <w:gridSpan w:val="6"/>
          </w:tcPr>
          <w:p w:rsidR="00586436" w:rsidRDefault="00D1411F">
            <w:pPr>
              <w:pStyle w:val="ConsPlusNormal"/>
              <w:jc w:val="center"/>
            </w:pPr>
            <w:r>
              <w:t>Передано на другую технологию текущего объекта с целью:</w:t>
            </w:r>
          </w:p>
        </w:tc>
        <w:tc>
          <w:tcPr>
            <w:tcW w:w="1186" w:type="dxa"/>
            <w:vMerge w:val="restart"/>
            <w:vAlign w:val="center"/>
          </w:tcPr>
          <w:p w:rsidR="00586436" w:rsidRDefault="00D1411F">
            <w:pPr>
              <w:pStyle w:val="ConsPlusNormal"/>
              <w:jc w:val="center"/>
            </w:pPr>
            <w:r>
              <w:t xml:space="preserve">Всего передано,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1426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Обработка, </w:t>
            </w:r>
            <w:proofErr w:type="gramStart"/>
            <w:r>
              <w:t>т</w:t>
            </w:r>
            <w:proofErr w:type="gramEnd"/>
          </w:p>
        </w:tc>
        <w:tc>
          <w:tcPr>
            <w:tcW w:w="1507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Утилизация, </w:t>
            </w:r>
            <w:proofErr w:type="gramStart"/>
            <w:r>
              <w:t>т</w:t>
            </w:r>
            <w:proofErr w:type="gramEnd"/>
          </w:p>
        </w:tc>
        <w:tc>
          <w:tcPr>
            <w:tcW w:w="2050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Обезвреживание, </w:t>
            </w:r>
            <w:proofErr w:type="gramStart"/>
            <w:r>
              <w:t>т</w:t>
            </w:r>
            <w:proofErr w:type="gramEnd"/>
          </w:p>
        </w:tc>
        <w:tc>
          <w:tcPr>
            <w:tcW w:w="1282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Хранение,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589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Захоронение,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541" w:type="dxa"/>
          </w:tcPr>
          <w:p w:rsidR="00586436" w:rsidRDefault="00D1411F">
            <w:pPr>
              <w:pStyle w:val="ConsPlusNormal"/>
              <w:jc w:val="center"/>
            </w:pPr>
            <w:r>
              <w:t>Перегрузка,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567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8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9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3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26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7" w:type="dxa"/>
          </w:tcPr>
          <w:p w:rsidR="00586436" w:rsidRDefault="00D141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50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82" w:type="dxa"/>
          </w:tcPr>
          <w:p w:rsidR="00586436" w:rsidRDefault="00D141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9" w:type="dxa"/>
          </w:tcPr>
          <w:p w:rsidR="00586436" w:rsidRDefault="00D141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41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86" w:type="dxa"/>
          </w:tcPr>
          <w:p w:rsidR="00586436" w:rsidRDefault="00D1411F">
            <w:pPr>
              <w:pStyle w:val="ConsPlusNormal"/>
              <w:jc w:val="center"/>
            </w:pPr>
            <w:r>
              <w:t>12</w:t>
            </w:r>
          </w:p>
        </w:tc>
      </w:tr>
      <w:tr w:rsidR="00586436">
        <w:tc>
          <w:tcPr>
            <w:tcW w:w="56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4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0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363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42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0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05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8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8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4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86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p w:rsidR="00586436" w:rsidRDefault="00D1411F">
      <w:pPr>
        <w:pStyle w:val="ConsPlusNonformat"/>
        <w:jc w:val="both"/>
      </w:pPr>
      <w:r>
        <w:t xml:space="preserve">Код по </w:t>
      </w:r>
      <w:hyperlink r:id="rId10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ОКЕИ</w:t>
        </w:r>
      </w:hyperlink>
      <w:r>
        <w:t>: тонна-168</w:t>
      </w:r>
    </w:p>
    <w:p w:rsidR="00586436" w:rsidRDefault="00586436">
      <w:pPr>
        <w:pStyle w:val="ConsPlusNonformat"/>
        <w:jc w:val="both"/>
      </w:pPr>
    </w:p>
    <w:p w:rsidR="00586436" w:rsidRDefault="00D1411F">
      <w:pPr>
        <w:pStyle w:val="ConsPlusNonformat"/>
        <w:jc w:val="both"/>
      </w:pPr>
      <w:r>
        <w:t>Руководитель юридического лица (индивидуальный предприниматель)</w:t>
      </w:r>
    </w:p>
    <w:p w:rsidR="00586436" w:rsidRDefault="00D1411F">
      <w:pPr>
        <w:pStyle w:val="ConsPlusNonformat"/>
        <w:jc w:val="both"/>
      </w:pPr>
      <w:r>
        <w:t>___________________________________ _________________ _____________________</w:t>
      </w:r>
    </w:p>
    <w:p w:rsidR="00586436" w:rsidRDefault="00D1411F">
      <w:pPr>
        <w:pStyle w:val="ConsPlusNonformat"/>
        <w:jc w:val="both"/>
      </w:pPr>
      <w:r>
        <w:t>(ФИО)                     (подпись)             (дата)</w:t>
      </w:r>
    </w:p>
    <w:p w:rsidR="00586436" w:rsidRDefault="00586436">
      <w:pPr>
        <w:pStyle w:val="ConsPlusNonformat"/>
        <w:jc w:val="both"/>
      </w:pPr>
    </w:p>
    <w:p w:rsidR="00586436" w:rsidRDefault="00D1411F">
      <w:pPr>
        <w:pStyle w:val="ConsPlusNonformat"/>
        <w:jc w:val="both"/>
      </w:pPr>
      <w:r>
        <w:t>Ответственное лицо за составление формы</w:t>
      </w:r>
    </w:p>
    <w:p w:rsidR="00586436" w:rsidRDefault="00D1411F">
      <w:pPr>
        <w:pStyle w:val="ConsPlusNonformat"/>
        <w:jc w:val="both"/>
      </w:pPr>
      <w:r>
        <w:t>_________________   ______________   ___________   _________   ____________</w:t>
      </w:r>
    </w:p>
    <w:p w:rsidR="00586436" w:rsidRDefault="00D1411F">
      <w:pPr>
        <w:pStyle w:val="ConsPlusNonformat"/>
        <w:jc w:val="both"/>
      </w:pPr>
      <w:r>
        <w:t>(должность)         (ФИО)            (подпись)     (дата)      (телефон)</w:t>
      </w:r>
    </w:p>
    <w:p w:rsidR="00586436" w:rsidRDefault="00586436">
      <w:pPr>
        <w:pStyle w:val="ConsPlusNonformat"/>
        <w:jc w:val="both"/>
      </w:pPr>
    </w:p>
    <w:p w:rsidR="00586436" w:rsidRDefault="00D1411F">
      <w:pPr>
        <w:pStyle w:val="ConsPlusNonformat"/>
        <w:jc w:val="both"/>
      </w:pPr>
      <w:r>
        <w:t xml:space="preserve">                            М.П. (при наличии)</w:t>
      </w:r>
    </w:p>
    <w:p w:rsidR="00586436" w:rsidRDefault="00586436">
      <w:pPr>
        <w:pStyle w:val="ConsPlusNormal"/>
        <w:sectPr w:rsidR="00586436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jc w:val="both"/>
      </w:pPr>
    </w:p>
    <w:p w:rsidR="00586436" w:rsidRDefault="00D1411F">
      <w:pPr>
        <w:pStyle w:val="ConsPlusNormal"/>
        <w:jc w:val="right"/>
        <w:outlineLvl w:val="1"/>
      </w:pPr>
      <w:r>
        <w:t>Приложение N 5</w:t>
      </w:r>
    </w:p>
    <w:p w:rsidR="00586436" w:rsidRDefault="00D1411F">
      <w:pPr>
        <w:pStyle w:val="ConsPlusNormal"/>
        <w:jc w:val="right"/>
      </w:pPr>
      <w:r>
        <w:t>к Порядку ведения регионального</w:t>
      </w:r>
    </w:p>
    <w:p w:rsidR="00586436" w:rsidRDefault="00D1411F">
      <w:pPr>
        <w:pStyle w:val="ConsPlusNormal"/>
        <w:jc w:val="right"/>
      </w:pPr>
      <w:r>
        <w:t>Кадастра отходов производства</w:t>
      </w:r>
    </w:p>
    <w:p w:rsidR="00586436" w:rsidRDefault="00D1411F">
      <w:pPr>
        <w:pStyle w:val="ConsPlusNormal"/>
        <w:jc w:val="right"/>
      </w:pPr>
      <w:r>
        <w:t>и потребления</w:t>
      </w:r>
    </w:p>
    <w:p w:rsidR="00586436" w:rsidRDefault="00586436">
      <w:pPr>
        <w:pStyle w:val="ConsPlusNormal"/>
        <w:jc w:val="both"/>
      </w:pPr>
    </w:p>
    <w:p w:rsidR="00586436" w:rsidRDefault="00D1411F">
      <w:pPr>
        <w:pStyle w:val="ConsPlusNormal"/>
        <w:jc w:val="center"/>
      </w:pPr>
      <w:bookmarkStart w:id="14" w:name="P1496"/>
      <w:bookmarkEnd w:id="14"/>
      <w:r>
        <w:rPr>
          <w:b/>
        </w:rPr>
        <w:t>Информационная форма исходных сведений Системы учета отходов</w:t>
      </w:r>
    </w:p>
    <w:p w:rsidR="00586436" w:rsidRDefault="00D1411F">
      <w:pPr>
        <w:pStyle w:val="ConsPlusNormal"/>
        <w:jc w:val="center"/>
      </w:pPr>
      <w:r>
        <w:rPr>
          <w:b/>
        </w:rPr>
        <w:t>Курской области "Обращение с отходами - Перегрузка отходов"</w:t>
      </w:r>
    </w:p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9"/>
        <w:gridCol w:w="3614"/>
        <w:gridCol w:w="4210"/>
      </w:tblGrid>
      <w:tr w:rsidR="00586436">
        <w:tc>
          <w:tcPr>
            <w:tcW w:w="4233" w:type="dxa"/>
            <w:gridSpan w:val="2"/>
            <w:tcBorders>
              <w:left w:val="single" w:sz="4" w:space="0" w:color="auto"/>
            </w:tcBorders>
          </w:tcPr>
          <w:p w:rsidR="00586436" w:rsidRDefault="00D1411F">
            <w:pPr>
              <w:pStyle w:val="ConsPlusNormal"/>
            </w:pPr>
            <w:r>
              <w:rPr>
                <w:b/>
              </w:rPr>
              <w:t>Реквизиты организации</w:t>
            </w:r>
          </w:p>
        </w:tc>
        <w:tc>
          <w:tcPr>
            <w:tcW w:w="4210" w:type="dxa"/>
            <w:tcBorders>
              <w:right w:val="single" w:sz="4" w:space="0" w:color="auto"/>
            </w:tcBorders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4233" w:type="dxa"/>
            <w:gridSpan w:val="2"/>
          </w:tcPr>
          <w:p w:rsidR="00586436" w:rsidRDefault="00D1411F">
            <w:pPr>
              <w:pStyle w:val="ConsPlusNormal"/>
            </w:pPr>
            <w:r>
              <w:t>Полное наименование юридического лица (ФИО индивидуального предпринимателя)</w:t>
            </w:r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4233" w:type="dxa"/>
            <w:gridSpan w:val="2"/>
          </w:tcPr>
          <w:p w:rsidR="00586436" w:rsidRDefault="00D1411F">
            <w:pPr>
              <w:pStyle w:val="ConsPlusNormal"/>
              <w:ind w:firstLine="5"/>
            </w:pPr>
            <w:r>
              <w:t>Сокращенное наименование юридического лица</w:t>
            </w:r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4233" w:type="dxa"/>
            <w:gridSpan w:val="2"/>
          </w:tcPr>
          <w:p w:rsidR="00586436" w:rsidRDefault="00D1411F">
            <w:pPr>
              <w:pStyle w:val="ConsPlusNormal"/>
            </w:pPr>
            <w:r>
              <w:t>ИНН</w:t>
            </w:r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4233" w:type="dxa"/>
            <w:gridSpan w:val="2"/>
          </w:tcPr>
          <w:p w:rsidR="00586436" w:rsidRDefault="00D1411F">
            <w:pPr>
              <w:pStyle w:val="ConsPlusNormal"/>
            </w:pPr>
            <w:r>
              <w:t>КПП</w:t>
            </w:r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4233" w:type="dxa"/>
            <w:gridSpan w:val="2"/>
          </w:tcPr>
          <w:p w:rsidR="00586436" w:rsidRDefault="00586436">
            <w:pPr>
              <w:pStyle w:val="ConsPlusNormal"/>
            </w:pPr>
            <w:hyperlink r:id="rId10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4233" w:type="dxa"/>
            <w:gridSpan w:val="2"/>
          </w:tcPr>
          <w:p w:rsidR="00586436" w:rsidRDefault="00D1411F">
            <w:pPr>
              <w:pStyle w:val="ConsPlusNormal"/>
            </w:pPr>
            <w:r>
              <w:t>ОГРН</w:t>
            </w:r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4233" w:type="dxa"/>
            <w:gridSpan w:val="2"/>
          </w:tcPr>
          <w:p w:rsidR="00586436" w:rsidRDefault="00586436">
            <w:pPr>
              <w:pStyle w:val="ConsPlusNormal"/>
            </w:pPr>
            <w:hyperlink r:id="rId102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D1411F">
                <w:rPr>
                  <w:color w:val="0000FF"/>
                </w:rPr>
                <w:t>ОКВЭД</w:t>
              </w:r>
            </w:hyperlink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4233" w:type="dxa"/>
            <w:gridSpan w:val="2"/>
          </w:tcPr>
          <w:p w:rsidR="00586436" w:rsidRDefault="00586436">
            <w:pPr>
              <w:pStyle w:val="ConsPlusNormal"/>
            </w:pPr>
            <w:hyperlink r:id="rId103" w:tooltip="Приказ Росстата от 29.03.2017 N 211 &quot;Об утверждении Положения об Общероссийском классификаторе предприятий и организаций (ОКПО) и взаимосвязанных с ним классификаторах&quot; {КонсультантПлюс}">
              <w:r w:rsidR="00D1411F">
                <w:rPr>
                  <w:color w:val="0000FF"/>
                </w:rPr>
                <w:t>ОКПО</w:t>
              </w:r>
            </w:hyperlink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4233" w:type="dxa"/>
            <w:gridSpan w:val="2"/>
          </w:tcPr>
          <w:p w:rsidR="00586436" w:rsidRDefault="00D1411F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4233" w:type="dxa"/>
            <w:gridSpan w:val="2"/>
          </w:tcPr>
          <w:p w:rsidR="00586436" w:rsidRDefault="00D1411F">
            <w:pPr>
              <w:pStyle w:val="ConsPlusNormal"/>
            </w:pPr>
            <w:r>
              <w:t>Почтовый адрес</w:t>
            </w:r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8443" w:type="dxa"/>
            <w:gridSpan w:val="3"/>
          </w:tcPr>
          <w:p w:rsidR="00586436" w:rsidRDefault="00D1411F">
            <w:pPr>
              <w:pStyle w:val="ConsPlusNormal"/>
              <w:ind w:left="3192"/>
            </w:pPr>
            <w:bookmarkStart w:id="15" w:name="P1521"/>
            <w:bookmarkEnd w:id="15"/>
            <w:r>
              <w:rPr>
                <w:b/>
              </w:rPr>
              <w:t>Общие сведения</w:t>
            </w: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586436" w:rsidRDefault="00D1411F">
            <w:pPr>
              <w:pStyle w:val="ConsPlusNormal"/>
              <w:ind w:left="10"/>
            </w:pPr>
            <w:r>
              <w:t>1.</w:t>
            </w:r>
          </w:p>
        </w:tc>
        <w:tc>
          <w:tcPr>
            <w:tcW w:w="3614" w:type="dxa"/>
          </w:tcPr>
          <w:p w:rsidR="00586436" w:rsidRDefault="00D1411F">
            <w:pPr>
              <w:pStyle w:val="ConsPlusNormal"/>
            </w:pPr>
            <w:r>
              <w:t>Адрес</w:t>
            </w:r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586436" w:rsidRDefault="00D1411F">
            <w:pPr>
              <w:pStyle w:val="ConsPlusNormal"/>
            </w:pPr>
            <w:r>
              <w:t>2.</w:t>
            </w:r>
          </w:p>
        </w:tc>
        <w:tc>
          <w:tcPr>
            <w:tcW w:w="3614" w:type="dxa"/>
          </w:tcPr>
          <w:p w:rsidR="00586436" w:rsidRDefault="00D1411F">
            <w:pPr>
              <w:pStyle w:val="ConsPlusNormal"/>
            </w:pPr>
            <w:r>
              <w:t xml:space="preserve">Код </w:t>
            </w:r>
            <w:hyperlink r:id="rId10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586436" w:rsidRDefault="00D1411F">
            <w:pPr>
              <w:pStyle w:val="ConsPlusNormal"/>
            </w:pPr>
            <w:r>
              <w:t>3.</w:t>
            </w:r>
          </w:p>
        </w:tc>
        <w:tc>
          <w:tcPr>
            <w:tcW w:w="3614" w:type="dxa"/>
          </w:tcPr>
          <w:p w:rsidR="00586436" w:rsidRDefault="00D1411F">
            <w:pPr>
              <w:pStyle w:val="ConsPlusNormal"/>
            </w:pPr>
            <w:r>
              <w:t>Наименование юридического лица оператора</w:t>
            </w:r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586436" w:rsidRDefault="00D1411F">
            <w:pPr>
              <w:pStyle w:val="ConsPlusNormal"/>
            </w:pPr>
            <w:r>
              <w:t>4.</w:t>
            </w:r>
          </w:p>
        </w:tc>
        <w:tc>
          <w:tcPr>
            <w:tcW w:w="3614" w:type="dxa"/>
          </w:tcPr>
          <w:p w:rsidR="00586436" w:rsidRDefault="00D1411F">
            <w:pPr>
              <w:pStyle w:val="ConsPlusNormal"/>
            </w:pPr>
            <w:r>
              <w:t>ИНН оператора объекта</w:t>
            </w:r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586436" w:rsidRDefault="00D1411F">
            <w:pPr>
              <w:pStyle w:val="ConsPlusNormal"/>
            </w:pPr>
            <w:r>
              <w:t>5.</w:t>
            </w:r>
          </w:p>
        </w:tc>
        <w:tc>
          <w:tcPr>
            <w:tcW w:w="3614" w:type="dxa"/>
          </w:tcPr>
          <w:p w:rsidR="00586436" w:rsidRDefault="00D1411F">
            <w:pPr>
              <w:pStyle w:val="ConsPlusNormal"/>
            </w:pPr>
            <w:r>
              <w:t>КПП оператора объекта</w:t>
            </w:r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586436" w:rsidRDefault="00D1411F">
            <w:pPr>
              <w:pStyle w:val="ConsPlusNormal"/>
            </w:pPr>
            <w:r>
              <w:t>6.</w:t>
            </w:r>
          </w:p>
        </w:tc>
        <w:tc>
          <w:tcPr>
            <w:tcW w:w="3614" w:type="dxa"/>
          </w:tcPr>
          <w:p w:rsidR="00586436" w:rsidRDefault="00D1411F">
            <w:pPr>
              <w:pStyle w:val="ConsPlusNormal"/>
            </w:pPr>
            <w:r>
              <w:t>ОГРН оператора объекта</w:t>
            </w:r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586436" w:rsidRDefault="00D1411F">
            <w:pPr>
              <w:pStyle w:val="ConsPlusNormal"/>
              <w:ind w:left="5"/>
            </w:pPr>
            <w:r>
              <w:lastRenderedPageBreak/>
              <w:t>7.</w:t>
            </w:r>
          </w:p>
        </w:tc>
        <w:tc>
          <w:tcPr>
            <w:tcW w:w="3614" w:type="dxa"/>
          </w:tcPr>
          <w:p w:rsidR="00586436" w:rsidRDefault="00D1411F">
            <w:pPr>
              <w:pStyle w:val="ConsPlusNormal"/>
            </w:pPr>
            <w:r>
              <w:t>Название объекта</w:t>
            </w:r>
          </w:p>
        </w:tc>
        <w:tc>
          <w:tcPr>
            <w:tcW w:w="4210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p w:rsidR="00586436" w:rsidRDefault="00D1411F">
      <w:pPr>
        <w:pStyle w:val="ConsPlusNormal"/>
        <w:ind w:firstLine="540"/>
        <w:jc w:val="both"/>
      </w:pPr>
      <w:r>
        <w:rPr>
          <w:b/>
        </w:rPr>
        <w:t>Для справки:</w:t>
      </w:r>
    </w:p>
    <w:p w:rsidR="00586436" w:rsidRDefault="00D1411F">
      <w:pPr>
        <w:pStyle w:val="ConsPlusNormal"/>
        <w:spacing w:before="240"/>
        <w:ind w:firstLine="540"/>
        <w:jc w:val="both"/>
      </w:pPr>
      <w:r>
        <w:t>1. Реквизиты организации: указываются реквизиты организации, осуществляющей перегрузку на объекте обращения.</w:t>
      </w:r>
    </w:p>
    <w:p w:rsidR="00586436" w:rsidRDefault="00D1411F">
      <w:pPr>
        <w:pStyle w:val="ConsPlusNormal"/>
        <w:spacing w:before="240"/>
        <w:ind w:firstLine="540"/>
        <w:jc w:val="both"/>
      </w:pPr>
      <w:r>
        <w:t>2. Отходы: указываются виды и количество отходов, принятых для перегрузки у юридических лиц (ИП) для дальнейшей передачи юридическим лицам (ИП).</w:t>
      </w:r>
    </w:p>
    <w:p w:rsidR="00586436" w:rsidRDefault="00D1411F">
      <w:pPr>
        <w:pStyle w:val="ConsPlusNormal"/>
        <w:spacing w:before="240"/>
        <w:ind w:firstLine="540"/>
        <w:jc w:val="both"/>
      </w:pPr>
      <w:r>
        <w:t>3. Передано: указываются виды и количество отходов, а также договора, по которым отходы после перегрузки были переданы юридическим лицам (ИП).</w:t>
      </w:r>
    </w:p>
    <w:p w:rsidR="00586436" w:rsidRDefault="00D1411F">
      <w:pPr>
        <w:pStyle w:val="ConsPlusNormal"/>
        <w:spacing w:before="240"/>
        <w:ind w:firstLine="540"/>
        <w:jc w:val="both"/>
      </w:pPr>
      <w:r>
        <w:t>4. Общие сведения: указываются реквизиты оператора объекта обращения, на котором осуществляется перегрузка отходо</w:t>
      </w:r>
      <w:r>
        <w:t>в.</w:t>
      </w: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sectPr w:rsidR="00586436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7"/>
        <w:gridCol w:w="1124"/>
        <w:gridCol w:w="1855"/>
        <w:gridCol w:w="1876"/>
        <w:gridCol w:w="1641"/>
        <w:gridCol w:w="1646"/>
        <w:gridCol w:w="1243"/>
        <w:gridCol w:w="1239"/>
        <w:gridCol w:w="2716"/>
        <w:gridCol w:w="1014"/>
        <w:gridCol w:w="1197"/>
      </w:tblGrid>
      <w:tr w:rsidR="00586436">
        <w:tc>
          <w:tcPr>
            <w:tcW w:w="56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736" w:type="dxa"/>
            <w:gridSpan w:val="2"/>
          </w:tcPr>
          <w:p w:rsidR="00586436" w:rsidRDefault="00D1411F">
            <w:pPr>
              <w:pStyle w:val="ConsPlusNormal"/>
              <w:jc w:val="center"/>
            </w:pPr>
            <w:r>
              <w:t>Отходы, принятые на объект</w:t>
            </w:r>
          </w:p>
        </w:tc>
        <w:tc>
          <w:tcPr>
            <w:tcW w:w="11546" w:type="dxa"/>
            <w:gridSpan w:val="8"/>
          </w:tcPr>
          <w:p w:rsidR="00586436" w:rsidRDefault="00D1411F">
            <w:pPr>
              <w:pStyle w:val="ConsPlusNormal"/>
              <w:jc w:val="center"/>
            </w:pPr>
            <w:r>
              <w:t>Юридическое лицо (индивидуальный предприниматель), передавшее отходы</w:t>
            </w:r>
          </w:p>
        </w:tc>
      </w:tr>
      <w:tr w:rsidR="00586436">
        <w:tc>
          <w:tcPr>
            <w:tcW w:w="56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3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Код отходов</w:t>
            </w:r>
          </w:p>
          <w:p w:rsidR="00586436" w:rsidRDefault="00D1411F">
            <w:pPr>
              <w:pStyle w:val="ConsPlusNormal"/>
              <w:jc w:val="center"/>
            </w:pPr>
            <w:r>
              <w:t xml:space="preserve">по </w:t>
            </w:r>
            <w:hyperlink r:id="rId105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170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1723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</w:t>
            </w:r>
          </w:p>
          <w:p w:rsidR="00586436" w:rsidRDefault="00D1411F">
            <w:pPr>
              <w:pStyle w:val="ConsPlusNormal"/>
              <w:jc w:val="center"/>
            </w:pPr>
            <w:r>
              <w:t>организаци</w:t>
            </w:r>
            <w:r>
              <w:t>и</w:t>
            </w:r>
          </w:p>
          <w:p w:rsidR="00586436" w:rsidRDefault="00D1411F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150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ИНН</w:t>
            </w:r>
          </w:p>
          <w:p w:rsidR="00586436" w:rsidRDefault="00D1411F">
            <w:pPr>
              <w:pStyle w:val="ConsPlusNormal"/>
              <w:jc w:val="center"/>
            </w:pPr>
            <w:r>
              <w:t>организации</w:t>
            </w:r>
          </w:p>
        </w:tc>
        <w:tc>
          <w:tcPr>
            <w:tcW w:w="151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ОГРН</w:t>
            </w:r>
          </w:p>
          <w:p w:rsidR="00586436" w:rsidRDefault="00D1411F">
            <w:pPr>
              <w:pStyle w:val="ConsPlusNormal"/>
              <w:jc w:val="center"/>
            </w:pPr>
            <w:r>
              <w:t>организации</w:t>
            </w:r>
          </w:p>
        </w:tc>
        <w:tc>
          <w:tcPr>
            <w:tcW w:w="114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1138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4524" w:type="dxa"/>
            <w:gridSpan w:val="3"/>
          </w:tcPr>
          <w:p w:rsidR="00586436" w:rsidRDefault="00D1411F">
            <w:pPr>
              <w:pStyle w:val="ConsPlusNormal"/>
              <w:jc w:val="center"/>
            </w:pPr>
            <w:r>
              <w:t>Вывез самостоятельно</w:t>
            </w:r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2494" w:type="dxa"/>
          </w:tcPr>
          <w:p w:rsidR="00586436" w:rsidRDefault="00D1411F">
            <w:pPr>
              <w:pStyle w:val="ConsPlusNormal"/>
              <w:jc w:val="center"/>
            </w:pPr>
            <w:r>
              <w:t>Тип объекта</w:t>
            </w:r>
          </w:p>
          <w:p w:rsidR="00586436" w:rsidRDefault="00D1411F">
            <w:pPr>
              <w:pStyle w:val="ConsPlusNormal"/>
              <w:jc w:val="center"/>
            </w:pPr>
            <w:proofErr w:type="gramStart"/>
            <w:r>
              <w:t>(</w:t>
            </w:r>
            <w:proofErr w:type="spellStart"/>
            <w:r>
              <w:t>отходообразователь</w:t>
            </w:r>
            <w:proofErr w:type="spellEnd"/>
            <w:proofErr w:type="gramEnd"/>
          </w:p>
          <w:p w:rsidR="00586436" w:rsidRDefault="00D1411F">
            <w:pPr>
              <w:pStyle w:val="ConsPlusNormal"/>
              <w:jc w:val="center"/>
            </w:pPr>
            <w:r>
              <w:t>или объект обращения)</w:t>
            </w:r>
          </w:p>
        </w:tc>
        <w:tc>
          <w:tcPr>
            <w:tcW w:w="931" w:type="dxa"/>
          </w:tcPr>
          <w:p w:rsidR="00586436" w:rsidRDefault="00D1411F">
            <w:pPr>
              <w:pStyle w:val="ConsPlusNormal"/>
              <w:jc w:val="center"/>
            </w:pPr>
            <w:r>
              <w:t>Адрес вывоза</w:t>
            </w:r>
          </w:p>
        </w:tc>
        <w:tc>
          <w:tcPr>
            <w:tcW w:w="1099" w:type="dxa"/>
          </w:tcPr>
          <w:p w:rsidR="00586436" w:rsidRDefault="00586436">
            <w:pPr>
              <w:pStyle w:val="ConsPlusNormal"/>
              <w:jc w:val="center"/>
            </w:pPr>
            <w:hyperlink r:id="rId10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</w:tr>
      <w:tr w:rsidR="00586436">
        <w:tc>
          <w:tcPr>
            <w:tcW w:w="567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2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4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3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7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12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2" w:type="dxa"/>
          </w:tcPr>
          <w:p w:rsidR="00586436" w:rsidRDefault="00D141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8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</w:tcPr>
          <w:p w:rsidR="00586436" w:rsidRDefault="00D141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31" w:type="dxa"/>
          </w:tcPr>
          <w:p w:rsidR="00586436" w:rsidRDefault="00D141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99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</w:tr>
      <w:tr w:rsidR="00586436">
        <w:tc>
          <w:tcPr>
            <w:tcW w:w="56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03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0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23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0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1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4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3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49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93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099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7"/>
        <w:gridCol w:w="1618"/>
        <w:gridCol w:w="1992"/>
        <w:gridCol w:w="1771"/>
        <w:gridCol w:w="2040"/>
        <w:gridCol w:w="1978"/>
      </w:tblGrid>
      <w:tr w:rsidR="00586436">
        <w:tc>
          <w:tcPr>
            <w:tcW w:w="8808" w:type="dxa"/>
            <w:gridSpan w:val="5"/>
          </w:tcPr>
          <w:p w:rsidR="00586436" w:rsidRDefault="00D1411F">
            <w:pPr>
              <w:pStyle w:val="ConsPlusNormal"/>
              <w:jc w:val="center"/>
            </w:pPr>
            <w:r>
              <w:t>Из них с целью:</w:t>
            </w:r>
          </w:p>
        </w:tc>
        <w:tc>
          <w:tcPr>
            <w:tcW w:w="1978" w:type="dxa"/>
            <w:vMerge w:val="restart"/>
            <w:vAlign w:val="center"/>
          </w:tcPr>
          <w:p w:rsidR="00586436" w:rsidRDefault="00D1411F">
            <w:pPr>
              <w:pStyle w:val="ConsPlusNormal"/>
              <w:jc w:val="center"/>
            </w:pPr>
            <w:r>
              <w:t xml:space="preserve">Всего получено,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1387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Обработка, </w:t>
            </w:r>
            <w:proofErr w:type="gramStart"/>
            <w:r>
              <w:t>т</w:t>
            </w:r>
            <w:proofErr w:type="gramEnd"/>
          </w:p>
        </w:tc>
        <w:tc>
          <w:tcPr>
            <w:tcW w:w="1618" w:type="dxa"/>
          </w:tcPr>
          <w:p w:rsidR="00586436" w:rsidRDefault="00D1411F">
            <w:pPr>
              <w:pStyle w:val="ConsPlusNormal"/>
              <w:jc w:val="center"/>
            </w:pPr>
            <w:r>
              <w:t>Утилизация,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992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Обезвреживание, </w:t>
            </w:r>
            <w:proofErr w:type="gramStart"/>
            <w:r>
              <w:t>т</w:t>
            </w:r>
            <w:proofErr w:type="gramEnd"/>
          </w:p>
        </w:tc>
        <w:tc>
          <w:tcPr>
            <w:tcW w:w="1771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Хранение,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2040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Захоронение,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978" w:type="dxa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1387" w:type="dxa"/>
          </w:tcPr>
          <w:p w:rsidR="00586436" w:rsidRDefault="00D141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18" w:type="dxa"/>
          </w:tcPr>
          <w:p w:rsidR="00586436" w:rsidRDefault="00D141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92" w:type="dxa"/>
          </w:tcPr>
          <w:p w:rsidR="00586436" w:rsidRDefault="00D1411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71" w:type="dxa"/>
          </w:tcPr>
          <w:p w:rsidR="00586436" w:rsidRDefault="00D1411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0" w:type="dxa"/>
          </w:tcPr>
          <w:p w:rsidR="00586436" w:rsidRDefault="00D1411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78" w:type="dxa"/>
          </w:tcPr>
          <w:p w:rsidR="00586436" w:rsidRDefault="00D1411F">
            <w:pPr>
              <w:pStyle w:val="ConsPlusNormal"/>
              <w:jc w:val="center"/>
            </w:pPr>
            <w:r>
              <w:t>17</w:t>
            </w:r>
          </w:p>
        </w:tc>
      </w:tr>
      <w:tr w:rsidR="00586436">
        <w:tc>
          <w:tcPr>
            <w:tcW w:w="138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61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9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7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04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78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9"/>
        <w:gridCol w:w="1898"/>
        <w:gridCol w:w="1904"/>
        <w:gridCol w:w="1484"/>
        <w:gridCol w:w="2506"/>
        <w:gridCol w:w="2959"/>
        <w:gridCol w:w="2511"/>
        <w:gridCol w:w="2377"/>
      </w:tblGrid>
      <w:tr w:rsidR="00586436">
        <w:tc>
          <w:tcPr>
            <w:tcW w:w="510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29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Код отходов по </w:t>
            </w:r>
            <w:hyperlink r:id="rId107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183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1430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Остаток </w:t>
            </w:r>
            <w:proofErr w:type="gramStart"/>
            <w:r>
              <w:t>на</w:t>
            </w:r>
            <w:proofErr w:type="gramEnd"/>
          </w:p>
          <w:p w:rsidR="00586436" w:rsidRDefault="00D1411F">
            <w:pPr>
              <w:pStyle w:val="ConsPlusNormal"/>
              <w:jc w:val="center"/>
            </w:pPr>
            <w:r>
              <w:t xml:space="preserve">конец периода, </w:t>
            </w:r>
            <w:proofErr w:type="gramStart"/>
            <w:r>
              <w:t>т</w:t>
            </w:r>
            <w:proofErr w:type="gramEnd"/>
          </w:p>
        </w:tc>
        <w:tc>
          <w:tcPr>
            <w:tcW w:w="241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Образовано за отчетный период, </w:t>
            </w:r>
            <w:proofErr w:type="gramStart"/>
            <w:r>
              <w:t>т</w:t>
            </w:r>
            <w:proofErr w:type="gramEnd"/>
          </w:p>
        </w:tc>
        <w:tc>
          <w:tcPr>
            <w:tcW w:w="7560" w:type="dxa"/>
            <w:gridSpan w:val="3"/>
          </w:tcPr>
          <w:p w:rsidR="00586436" w:rsidRDefault="00D1411F">
            <w:pPr>
              <w:pStyle w:val="ConsPlusNormal"/>
              <w:jc w:val="center"/>
            </w:pPr>
            <w:r>
              <w:t>Получено от других организаций по договору</w:t>
            </w:r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2851" w:type="dxa"/>
          </w:tcPr>
          <w:p w:rsidR="00586436" w:rsidRDefault="00D1411F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2419" w:type="dxa"/>
          </w:tcPr>
          <w:p w:rsidR="00586436" w:rsidRDefault="00D1411F">
            <w:pPr>
              <w:pStyle w:val="ConsPlusNormal"/>
              <w:jc w:val="center"/>
            </w:pPr>
            <w:r>
              <w:t>ИНН организации</w:t>
            </w:r>
          </w:p>
        </w:tc>
        <w:tc>
          <w:tcPr>
            <w:tcW w:w="2290" w:type="dxa"/>
          </w:tcPr>
          <w:p w:rsidR="00586436" w:rsidRDefault="00D1411F">
            <w:pPr>
              <w:pStyle w:val="ConsPlusNormal"/>
              <w:jc w:val="center"/>
            </w:pPr>
            <w:r>
              <w:t>ОГРН организации</w:t>
            </w:r>
          </w:p>
        </w:tc>
      </w:tr>
      <w:tr w:rsidR="00586436">
        <w:tc>
          <w:tcPr>
            <w:tcW w:w="510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29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4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30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14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51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19" w:type="dxa"/>
          </w:tcPr>
          <w:p w:rsidR="00586436" w:rsidRDefault="00D141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90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</w:tr>
      <w:tr w:rsidR="00586436">
        <w:tc>
          <w:tcPr>
            <w:tcW w:w="51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2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3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43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41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85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41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290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0"/>
        <w:gridCol w:w="2261"/>
        <w:gridCol w:w="2131"/>
        <w:gridCol w:w="2707"/>
        <w:gridCol w:w="2126"/>
        <w:gridCol w:w="1584"/>
      </w:tblGrid>
      <w:tr w:rsidR="00586436">
        <w:tc>
          <w:tcPr>
            <w:tcW w:w="11505" w:type="dxa"/>
            <w:gridSpan w:val="5"/>
          </w:tcPr>
          <w:p w:rsidR="00586436" w:rsidRDefault="00D1411F">
            <w:pPr>
              <w:pStyle w:val="ConsPlusNormal"/>
              <w:jc w:val="center"/>
            </w:pPr>
            <w:r>
              <w:t>Получено от других организаций по договору</w:t>
            </w:r>
          </w:p>
        </w:tc>
        <w:tc>
          <w:tcPr>
            <w:tcW w:w="158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Всего,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2280" w:type="dxa"/>
          </w:tcPr>
          <w:p w:rsidR="00586436" w:rsidRDefault="00D1411F">
            <w:pPr>
              <w:pStyle w:val="ConsPlusNormal"/>
              <w:ind w:left="168"/>
            </w:pPr>
            <w:r>
              <w:t>Тип организации</w:t>
            </w:r>
          </w:p>
        </w:tc>
        <w:tc>
          <w:tcPr>
            <w:tcW w:w="2261" w:type="dxa"/>
          </w:tcPr>
          <w:p w:rsidR="00586436" w:rsidRDefault="00D1411F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2131" w:type="dxa"/>
          </w:tcPr>
          <w:p w:rsidR="00586436" w:rsidRDefault="00D1411F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2707" w:type="dxa"/>
          </w:tcPr>
          <w:p w:rsidR="00586436" w:rsidRDefault="00D1411F">
            <w:pPr>
              <w:pStyle w:val="ConsPlusNormal"/>
              <w:jc w:val="center"/>
            </w:pPr>
            <w:r>
              <w:t>Цель получения</w:t>
            </w:r>
          </w:p>
        </w:tc>
        <w:tc>
          <w:tcPr>
            <w:tcW w:w="2126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Количество отходов, </w:t>
            </w:r>
            <w:proofErr w:type="gramStart"/>
            <w:r>
              <w:t>т</w:t>
            </w:r>
            <w:proofErr w:type="gramEnd"/>
          </w:p>
        </w:tc>
        <w:tc>
          <w:tcPr>
            <w:tcW w:w="1584" w:type="dxa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2280" w:type="dxa"/>
          </w:tcPr>
          <w:p w:rsidR="00586436" w:rsidRDefault="00D1411F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261" w:type="dxa"/>
          </w:tcPr>
          <w:p w:rsidR="00586436" w:rsidRDefault="00D141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31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07" w:type="dxa"/>
          </w:tcPr>
          <w:p w:rsidR="00586436" w:rsidRDefault="00D141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586436" w:rsidRDefault="00D141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4" w:type="dxa"/>
          </w:tcPr>
          <w:p w:rsidR="00586436" w:rsidRDefault="00D1411F">
            <w:pPr>
              <w:pStyle w:val="ConsPlusNormal"/>
              <w:jc w:val="center"/>
            </w:pPr>
            <w:r>
              <w:t>14</w:t>
            </w:r>
          </w:p>
        </w:tc>
      </w:tr>
      <w:tr w:rsidR="00586436">
        <w:tc>
          <w:tcPr>
            <w:tcW w:w="228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26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13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70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12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84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3"/>
        <w:gridCol w:w="7449"/>
        <w:gridCol w:w="4378"/>
        <w:gridCol w:w="1893"/>
        <w:gridCol w:w="1815"/>
      </w:tblGrid>
      <w:tr w:rsidR="00586436">
        <w:tc>
          <w:tcPr>
            <w:tcW w:w="10968" w:type="dxa"/>
            <w:gridSpan w:val="3"/>
          </w:tcPr>
          <w:p w:rsidR="00586436" w:rsidRDefault="00D1411F">
            <w:pPr>
              <w:pStyle w:val="ConsPlusNormal"/>
              <w:jc w:val="center"/>
            </w:pPr>
            <w:r>
              <w:rPr>
                <w:b/>
              </w:rPr>
              <w:t>Технологии (Перегрузка)</w:t>
            </w:r>
          </w:p>
        </w:tc>
        <w:tc>
          <w:tcPr>
            <w:tcW w:w="166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9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557" w:type="dxa"/>
          </w:tcPr>
          <w:p w:rsidR="00586436" w:rsidRDefault="00D1411F">
            <w:pPr>
              <w:pStyle w:val="ConsPlusNormal"/>
              <w:ind w:left="120"/>
            </w:pPr>
            <w:r>
              <w:t>1</w:t>
            </w:r>
          </w:p>
        </w:tc>
        <w:tc>
          <w:tcPr>
            <w:tcW w:w="10411" w:type="dxa"/>
            <w:gridSpan w:val="2"/>
          </w:tcPr>
          <w:p w:rsidR="00586436" w:rsidRDefault="00D1411F">
            <w:pPr>
              <w:pStyle w:val="ConsPlusNormal"/>
            </w:pPr>
            <w:r>
              <w:t>Основные сведения</w:t>
            </w:r>
          </w:p>
        </w:tc>
        <w:tc>
          <w:tcPr>
            <w:tcW w:w="166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9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557" w:type="dxa"/>
          </w:tcPr>
          <w:p w:rsidR="00586436" w:rsidRDefault="00D1411F">
            <w:pPr>
              <w:pStyle w:val="ConsPlusNormal"/>
              <w:ind w:left="34"/>
            </w:pPr>
            <w:r>
              <w:t>1.1</w:t>
            </w:r>
          </w:p>
        </w:tc>
        <w:tc>
          <w:tcPr>
            <w:tcW w:w="6557" w:type="dxa"/>
          </w:tcPr>
          <w:p w:rsidR="00586436" w:rsidRDefault="00D1411F">
            <w:pPr>
              <w:pStyle w:val="ConsPlusNormal"/>
            </w:pPr>
            <w:r>
              <w:t>Назначение объекта (Вид технологии)</w:t>
            </w:r>
          </w:p>
        </w:tc>
        <w:tc>
          <w:tcPr>
            <w:tcW w:w="385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66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9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557" w:type="dxa"/>
          </w:tcPr>
          <w:p w:rsidR="00586436" w:rsidRDefault="00D1411F">
            <w:pPr>
              <w:pStyle w:val="ConsPlusNormal"/>
              <w:ind w:left="34"/>
            </w:pPr>
            <w:r>
              <w:t>1.2</w:t>
            </w:r>
          </w:p>
        </w:tc>
        <w:tc>
          <w:tcPr>
            <w:tcW w:w="6557" w:type="dxa"/>
          </w:tcPr>
          <w:p w:rsidR="00586436" w:rsidRDefault="00D1411F">
            <w:pPr>
              <w:pStyle w:val="ConsPlusNormal"/>
            </w:pPr>
            <w:r>
              <w:t>Адрес объекта</w:t>
            </w:r>
          </w:p>
        </w:tc>
        <w:tc>
          <w:tcPr>
            <w:tcW w:w="385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66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9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557" w:type="dxa"/>
          </w:tcPr>
          <w:p w:rsidR="00586436" w:rsidRDefault="00D1411F">
            <w:pPr>
              <w:pStyle w:val="ConsPlusNormal"/>
              <w:ind w:left="38"/>
            </w:pPr>
            <w:r>
              <w:t>1.3</w:t>
            </w:r>
          </w:p>
        </w:tc>
        <w:tc>
          <w:tcPr>
            <w:tcW w:w="6557" w:type="dxa"/>
          </w:tcPr>
          <w:p w:rsidR="00586436" w:rsidRDefault="00586436">
            <w:pPr>
              <w:pStyle w:val="ConsPlusNormal"/>
              <w:ind w:left="5"/>
            </w:pPr>
            <w:hyperlink r:id="rId10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385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66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98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557" w:type="dxa"/>
          </w:tcPr>
          <w:p w:rsidR="00586436" w:rsidRDefault="00D1411F">
            <w:pPr>
              <w:pStyle w:val="ConsPlusNormal"/>
              <w:ind w:left="43"/>
            </w:pPr>
            <w:r>
              <w:t>1.4</w:t>
            </w:r>
          </w:p>
        </w:tc>
        <w:tc>
          <w:tcPr>
            <w:tcW w:w="6557" w:type="dxa"/>
          </w:tcPr>
          <w:p w:rsidR="00586436" w:rsidRDefault="00D1411F">
            <w:pPr>
              <w:pStyle w:val="ConsPlusNormal"/>
            </w:pPr>
            <w:r>
              <w:t>Наименование объекта</w:t>
            </w:r>
          </w:p>
        </w:tc>
        <w:tc>
          <w:tcPr>
            <w:tcW w:w="385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66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98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3"/>
        <w:gridCol w:w="4820"/>
        <w:gridCol w:w="7878"/>
        <w:gridCol w:w="2807"/>
      </w:tblGrid>
      <w:tr w:rsidR="00586436">
        <w:tc>
          <w:tcPr>
            <w:tcW w:w="14295" w:type="dxa"/>
            <w:gridSpan w:val="4"/>
          </w:tcPr>
          <w:p w:rsidR="00586436" w:rsidRDefault="00D1411F">
            <w:pPr>
              <w:pStyle w:val="ConsPlusNormal"/>
              <w:jc w:val="center"/>
            </w:pPr>
            <w:r>
              <w:rPr>
                <w:b/>
              </w:rPr>
              <w:t>Отходы, направленные на технологию (объект)</w:t>
            </w:r>
          </w:p>
        </w:tc>
      </w:tr>
      <w:tr w:rsidR="00586436">
        <w:tc>
          <w:tcPr>
            <w:tcW w:w="14295" w:type="dxa"/>
            <w:gridSpan w:val="4"/>
          </w:tcPr>
          <w:p w:rsidR="00586436" w:rsidRDefault="00D1411F">
            <w:pPr>
              <w:pStyle w:val="ConsPlusNormal"/>
              <w:jc w:val="center"/>
            </w:pPr>
            <w:r>
              <w:t>Виды, количество и способы размещения отходов, направленных на технологию</w:t>
            </w:r>
          </w:p>
        </w:tc>
      </w:tr>
      <w:tr w:rsidR="00586436">
        <w:tc>
          <w:tcPr>
            <w:tcW w:w="586" w:type="dxa"/>
          </w:tcPr>
          <w:p w:rsidR="00586436" w:rsidRDefault="00D1411F">
            <w:pPr>
              <w:pStyle w:val="ConsPlusNormal"/>
              <w:ind w:left="72"/>
            </w:pPr>
            <w:r>
              <w:t>N</w:t>
            </w:r>
          </w:p>
        </w:tc>
        <w:tc>
          <w:tcPr>
            <w:tcW w:w="4262" w:type="dxa"/>
          </w:tcPr>
          <w:p w:rsidR="00586436" w:rsidRDefault="00D1411F">
            <w:pPr>
              <w:pStyle w:val="ConsPlusNormal"/>
              <w:ind w:left="874"/>
            </w:pPr>
            <w:r>
              <w:t xml:space="preserve">Код отходов по </w:t>
            </w:r>
            <w:hyperlink r:id="rId10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6965" w:type="dxa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2482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Всего направлено,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586" w:type="dxa"/>
          </w:tcPr>
          <w:p w:rsidR="00586436" w:rsidRDefault="00D1411F">
            <w:pPr>
              <w:pStyle w:val="ConsPlusNormal"/>
              <w:ind w:left="158"/>
            </w:pPr>
            <w:r>
              <w:t>1</w:t>
            </w:r>
          </w:p>
        </w:tc>
        <w:tc>
          <w:tcPr>
            <w:tcW w:w="4262" w:type="dxa"/>
          </w:tcPr>
          <w:p w:rsidR="00586436" w:rsidRDefault="00D1411F">
            <w:pPr>
              <w:pStyle w:val="ConsPlusNormal"/>
              <w:ind w:left="1958"/>
            </w:pPr>
            <w:r>
              <w:t>2</w:t>
            </w:r>
          </w:p>
        </w:tc>
        <w:tc>
          <w:tcPr>
            <w:tcW w:w="6965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82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</w:tr>
      <w:tr w:rsidR="00586436">
        <w:tc>
          <w:tcPr>
            <w:tcW w:w="58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426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6965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482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0"/>
        <w:gridCol w:w="4836"/>
        <w:gridCol w:w="7923"/>
        <w:gridCol w:w="2759"/>
      </w:tblGrid>
      <w:tr w:rsidR="00586436">
        <w:tc>
          <w:tcPr>
            <w:tcW w:w="14203" w:type="dxa"/>
            <w:gridSpan w:val="4"/>
            <w:tcBorders>
              <w:top w:val="nil"/>
              <w:left w:val="nil"/>
              <w:right w:val="nil"/>
            </w:tcBorders>
          </w:tcPr>
          <w:p w:rsidR="00586436" w:rsidRDefault="00D1411F">
            <w:pPr>
              <w:pStyle w:val="ConsPlusNormal"/>
              <w:jc w:val="center"/>
            </w:pPr>
            <w:r>
              <w:rPr>
                <w:b/>
              </w:rPr>
              <w:t>Отходы и продукция, вышедшие с технологии (объекта)</w:t>
            </w: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203" w:type="dxa"/>
            <w:gridSpan w:val="4"/>
          </w:tcPr>
          <w:p w:rsidR="00586436" w:rsidRDefault="00D1411F">
            <w:pPr>
              <w:pStyle w:val="ConsPlusNormal"/>
              <w:ind w:left="2429"/>
            </w:pPr>
            <w:r>
              <w:t>Виды и количество вторичных отходов, полученных после использования на технологии</w:t>
            </w: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779" w:type="dxa"/>
            <w:gridSpan w:val="3"/>
          </w:tcPr>
          <w:p w:rsidR="00586436" w:rsidRDefault="00D1411F">
            <w:pPr>
              <w:pStyle w:val="ConsPlusNormal"/>
              <w:ind w:left="4858"/>
            </w:pPr>
            <w:r>
              <w:t>Вторичный отход</w:t>
            </w:r>
          </w:p>
        </w:tc>
        <w:tc>
          <w:tcPr>
            <w:tcW w:w="2424" w:type="dxa"/>
            <w:tcBorders>
              <w:bottom w:val="nil"/>
            </w:tcBorders>
          </w:tcPr>
          <w:p w:rsidR="00586436" w:rsidRDefault="00586436">
            <w:pPr>
              <w:pStyle w:val="ConsPlusNormal"/>
            </w:pP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586436" w:rsidRDefault="00D1411F">
            <w:pPr>
              <w:pStyle w:val="ConsPlusNormal"/>
              <w:ind w:left="58"/>
            </w:pPr>
            <w:r>
              <w:t>N</w:t>
            </w:r>
          </w:p>
        </w:tc>
        <w:tc>
          <w:tcPr>
            <w:tcW w:w="4248" w:type="dxa"/>
          </w:tcPr>
          <w:p w:rsidR="00586436" w:rsidRDefault="00D1411F">
            <w:pPr>
              <w:pStyle w:val="ConsPlusNormal"/>
              <w:ind w:left="864"/>
            </w:pPr>
            <w:r>
              <w:t xml:space="preserve">Код отходов по </w:t>
            </w:r>
            <w:hyperlink r:id="rId11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6960" w:type="dxa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2424" w:type="dxa"/>
            <w:tcBorders>
              <w:top w:val="nil"/>
            </w:tcBorders>
          </w:tcPr>
          <w:p w:rsidR="00586436" w:rsidRDefault="00D1411F">
            <w:pPr>
              <w:pStyle w:val="ConsPlusNormal"/>
              <w:jc w:val="center"/>
            </w:pPr>
            <w:r>
              <w:t xml:space="preserve">Всего получено, </w:t>
            </w:r>
            <w:proofErr w:type="gramStart"/>
            <w:r>
              <w:t>т</w:t>
            </w:r>
            <w:proofErr w:type="gramEnd"/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586436" w:rsidRDefault="00D1411F">
            <w:pPr>
              <w:pStyle w:val="ConsPlusNormal"/>
              <w:ind w:left="139"/>
            </w:pPr>
            <w:r>
              <w:t>1</w:t>
            </w:r>
          </w:p>
        </w:tc>
        <w:tc>
          <w:tcPr>
            <w:tcW w:w="4248" w:type="dxa"/>
          </w:tcPr>
          <w:p w:rsidR="00586436" w:rsidRDefault="00D1411F">
            <w:pPr>
              <w:pStyle w:val="ConsPlusNormal"/>
              <w:ind w:left="1949"/>
            </w:pPr>
            <w:r>
              <w:t>2</w:t>
            </w:r>
          </w:p>
        </w:tc>
        <w:tc>
          <w:tcPr>
            <w:tcW w:w="6960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</w:tr>
      <w:tr w:rsidR="00586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424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696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424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6"/>
        <w:gridCol w:w="1108"/>
        <w:gridCol w:w="1832"/>
        <w:gridCol w:w="1254"/>
        <w:gridCol w:w="1862"/>
        <w:gridCol w:w="1628"/>
        <w:gridCol w:w="1639"/>
        <w:gridCol w:w="1238"/>
        <w:gridCol w:w="1238"/>
        <w:gridCol w:w="1051"/>
        <w:gridCol w:w="1167"/>
        <w:gridCol w:w="1475"/>
      </w:tblGrid>
      <w:tr w:rsidR="00586436">
        <w:tc>
          <w:tcPr>
            <w:tcW w:w="62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Код отходов</w:t>
            </w:r>
          </w:p>
          <w:p w:rsidR="00586436" w:rsidRDefault="00D1411F">
            <w:pPr>
              <w:pStyle w:val="ConsPlusNormal"/>
              <w:jc w:val="center"/>
            </w:pPr>
            <w:r>
              <w:t xml:space="preserve">по </w:t>
            </w:r>
            <w:hyperlink r:id="rId11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1690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1157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Является</w:t>
            </w:r>
          </w:p>
          <w:p w:rsidR="00586436" w:rsidRDefault="00D1411F">
            <w:pPr>
              <w:pStyle w:val="ConsPlusNormal"/>
              <w:jc w:val="center"/>
            </w:pPr>
            <w:r>
              <w:t>ВМР (</w:t>
            </w:r>
            <w:proofErr w:type="spellStart"/>
            <w:r>
              <w:t>да\нет</w:t>
            </w:r>
            <w:proofErr w:type="spellEnd"/>
            <w:r>
              <w:t>)</w:t>
            </w:r>
          </w:p>
        </w:tc>
        <w:tc>
          <w:tcPr>
            <w:tcW w:w="10424" w:type="dxa"/>
            <w:gridSpan w:val="8"/>
          </w:tcPr>
          <w:p w:rsidR="00586436" w:rsidRDefault="00D1411F">
            <w:pPr>
              <w:pStyle w:val="ConsPlusNormal"/>
              <w:jc w:val="center"/>
            </w:pPr>
            <w:r>
              <w:t>Передано юридическому лицу (ИП)</w:t>
            </w:r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1718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</w:t>
            </w:r>
          </w:p>
          <w:p w:rsidR="00586436" w:rsidRDefault="00D1411F">
            <w:pPr>
              <w:pStyle w:val="ConsPlusNormal"/>
              <w:jc w:val="center"/>
            </w:pPr>
            <w:r>
              <w:t>организации</w:t>
            </w:r>
          </w:p>
          <w:p w:rsidR="00586436" w:rsidRDefault="00D1411F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150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ИНН организации</w:t>
            </w:r>
          </w:p>
        </w:tc>
        <w:tc>
          <w:tcPr>
            <w:tcW w:w="151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ОГРН</w:t>
            </w:r>
          </w:p>
          <w:p w:rsidR="00586436" w:rsidRDefault="00D1411F">
            <w:pPr>
              <w:pStyle w:val="ConsPlusNormal"/>
              <w:jc w:val="center"/>
            </w:pPr>
            <w:r>
              <w:t>организации</w:t>
            </w:r>
          </w:p>
        </w:tc>
        <w:tc>
          <w:tcPr>
            <w:tcW w:w="114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114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3408" w:type="dxa"/>
            <w:gridSpan w:val="3"/>
          </w:tcPr>
          <w:p w:rsidR="00586436" w:rsidRDefault="00D1411F">
            <w:pPr>
              <w:pStyle w:val="ConsPlusNormal"/>
              <w:jc w:val="center"/>
            </w:pPr>
            <w:r>
              <w:t>Вывез самостоятельно</w:t>
            </w:r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970" w:type="dxa"/>
          </w:tcPr>
          <w:p w:rsidR="00586436" w:rsidRDefault="00D1411F">
            <w:pPr>
              <w:pStyle w:val="ConsPlusNormal"/>
              <w:jc w:val="center"/>
            </w:pPr>
            <w:r>
              <w:t>Объект</w:t>
            </w:r>
          </w:p>
          <w:p w:rsidR="00586436" w:rsidRDefault="00D1411F">
            <w:pPr>
              <w:pStyle w:val="ConsPlusNormal"/>
              <w:jc w:val="center"/>
            </w:pPr>
            <w:proofErr w:type="gramStart"/>
            <w:r>
              <w:t>(</w:t>
            </w:r>
            <w:proofErr w:type="spellStart"/>
            <w:r>
              <w:t>свой\</w:t>
            </w:r>
            <w:proofErr w:type="spellEnd"/>
            <w:proofErr w:type="gramEnd"/>
          </w:p>
          <w:p w:rsidR="00586436" w:rsidRDefault="00D1411F">
            <w:pPr>
              <w:pStyle w:val="ConsPlusNormal"/>
              <w:jc w:val="center"/>
            </w:pPr>
            <w:r>
              <w:t>чужой)</w:t>
            </w:r>
          </w:p>
        </w:tc>
        <w:tc>
          <w:tcPr>
            <w:tcW w:w="1077" w:type="dxa"/>
          </w:tcPr>
          <w:p w:rsidR="00586436" w:rsidRDefault="00D1411F">
            <w:pPr>
              <w:pStyle w:val="ConsPlusNormal"/>
              <w:jc w:val="center"/>
            </w:pPr>
            <w:r>
              <w:t>Адрес вывоза</w:t>
            </w:r>
          </w:p>
        </w:tc>
        <w:tc>
          <w:tcPr>
            <w:tcW w:w="1361" w:type="dxa"/>
          </w:tcPr>
          <w:p w:rsidR="00586436" w:rsidRDefault="00586436">
            <w:pPr>
              <w:pStyle w:val="ConsPlusNormal"/>
              <w:jc w:val="center"/>
            </w:pPr>
            <w:hyperlink r:id="rId11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</w:tr>
      <w:tr w:rsidR="00586436">
        <w:tc>
          <w:tcPr>
            <w:tcW w:w="624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2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0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7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8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02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12" w:type="dxa"/>
          </w:tcPr>
          <w:p w:rsidR="00586436" w:rsidRDefault="00D141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2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2" w:type="dxa"/>
          </w:tcPr>
          <w:p w:rsidR="00586436" w:rsidRDefault="00D141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70" w:type="dxa"/>
          </w:tcPr>
          <w:p w:rsidR="00586436" w:rsidRDefault="00D141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586436" w:rsidRDefault="00D1411F">
            <w:pPr>
              <w:pStyle w:val="ConsPlusNormal"/>
              <w:jc w:val="center"/>
            </w:pPr>
            <w:r>
              <w:t>12</w:t>
            </w:r>
          </w:p>
        </w:tc>
      </w:tr>
      <w:tr w:rsidR="00586436">
        <w:tc>
          <w:tcPr>
            <w:tcW w:w="62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02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69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5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1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0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1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4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4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97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07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361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91"/>
        <w:gridCol w:w="1197"/>
        <w:gridCol w:w="1490"/>
        <w:gridCol w:w="1652"/>
        <w:gridCol w:w="2215"/>
        <w:gridCol w:w="1500"/>
        <w:gridCol w:w="1698"/>
        <w:gridCol w:w="1611"/>
        <w:gridCol w:w="1348"/>
        <w:gridCol w:w="1966"/>
      </w:tblGrid>
      <w:tr w:rsidR="00586436">
        <w:tc>
          <w:tcPr>
            <w:tcW w:w="2544" w:type="dxa"/>
            <w:gridSpan w:val="2"/>
          </w:tcPr>
          <w:p w:rsidR="00586436" w:rsidRDefault="00D1411F">
            <w:pPr>
              <w:pStyle w:val="ConsPlusNormal"/>
              <w:jc w:val="center"/>
            </w:pPr>
            <w:r>
              <w:t>Передано на другой свой объект</w:t>
            </w:r>
          </w:p>
        </w:tc>
        <w:tc>
          <w:tcPr>
            <w:tcW w:w="9629" w:type="dxa"/>
            <w:gridSpan w:val="6"/>
          </w:tcPr>
          <w:p w:rsidR="00586436" w:rsidRDefault="00D1411F">
            <w:pPr>
              <w:pStyle w:val="ConsPlusNormal"/>
              <w:jc w:val="center"/>
            </w:pPr>
            <w:r>
              <w:t>Из них с целью:</w:t>
            </w:r>
          </w:p>
        </w:tc>
        <w:tc>
          <w:tcPr>
            <w:tcW w:w="1277" w:type="dxa"/>
            <w:vMerge w:val="restart"/>
            <w:vAlign w:val="center"/>
          </w:tcPr>
          <w:p w:rsidR="00586436" w:rsidRDefault="00D1411F">
            <w:pPr>
              <w:pStyle w:val="ConsPlusNormal"/>
              <w:jc w:val="center"/>
            </w:pPr>
            <w:r>
              <w:t>Всего</w:t>
            </w:r>
          </w:p>
          <w:p w:rsidR="00586436" w:rsidRDefault="00D1411F">
            <w:pPr>
              <w:pStyle w:val="ConsPlusNormal"/>
              <w:jc w:val="center"/>
            </w:pPr>
            <w:r>
              <w:t>передано,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862" w:type="dxa"/>
            <w:vMerge w:val="restart"/>
            <w:vAlign w:val="center"/>
          </w:tcPr>
          <w:p w:rsidR="00586436" w:rsidRDefault="00D1411F">
            <w:pPr>
              <w:pStyle w:val="ConsPlusNormal"/>
              <w:jc w:val="center"/>
            </w:pPr>
            <w:r>
              <w:t xml:space="preserve">Остаток </w:t>
            </w:r>
            <w:proofErr w:type="gramStart"/>
            <w:r>
              <w:t>на</w:t>
            </w:r>
            <w:proofErr w:type="gramEnd"/>
          </w:p>
          <w:p w:rsidR="00586436" w:rsidRDefault="00D1411F">
            <w:pPr>
              <w:pStyle w:val="ConsPlusNormal"/>
              <w:jc w:val="center"/>
            </w:pPr>
            <w:r>
              <w:t>конец периода,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</w:tr>
      <w:tr w:rsidR="00586436">
        <w:tc>
          <w:tcPr>
            <w:tcW w:w="1411" w:type="dxa"/>
          </w:tcPr>
          <w:p w:rsidR="00586436" w:rsidRDefault="00D1411F">
            <w:pPr>
              <w:pStyle w:val="ConsPlusNormal"/>
              <w:jc w:val="center"/>
            </w:pPr>
            <w:r>
              <w:t>Адрес вывоза</w:t>
            </w:r>
          </w:p>
        </w:tc>
        <w:tc>
          <w:tcPr>
            <w:tcW w:w="1133" w:type="dxa"/>
          </w:tcPr>
          <w:p w:rsidR="00586436" w:rsidRDefault="00586436">
            <w:pPr>
              <w:pStyle w:val="ConsPlusNormal"/>
              <w:jc w:val="center"/>
            </w:pPr>
            <w:hyperlink r:id="rId11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1411" w:type="dxa"/>
          </w:tcPr>
          <w:p w:rsidR="00586436" w:rsidRDefault="00D1411F">
            <w:pPr>
              <w:pStyle w:val="ConsPlusNormal"/>
              <w:jc w:val="center"/>
            </w:pPr>
            <w:r>
              <w:t>Обработка,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65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Утилизация, </w:t>
            </w:r>
            <w:proofErr w:type="gramStart"/>
            <w:r>
              <w:t>т</w:t>
            </w:r>
            <w:proofErr w:type="gramEnd"/>
          </w:p>
        </w:tc>
        <w:tc>
          <w:tcPr>
            <w:tcW w:w="2098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Обезвреживание, </w:t>
            </w:r>
            <w:proofErr w:type="gramStart"/>
            <w:r>
              <w:t>т</w:t>
            </w:r>
            <w:proofErr w:type="gramEnd"/>
          </w:p>
        </w:tc>
        <w:tc>
          <w:tcPr>
            <w:tcW w:w="1421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Хранение,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608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Захоронение,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526" w:type="dxa"/>
          </w:tcPr>
          <w:p w:rsidR="00586436" w:rsidRDefault="00D1411F">
            <w:pPr>
              <w:pStyle w:val="ConsPlusNormal"/>
              <w:jc w:val="center"/>
            </w:pPr>
            <w:r>
              <w:t>Перегрузка,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1411" w:type="dxa"/>
          </w:tcPr>
          <w:p w:rsidR="00586436" w:rsidRDefault="00D141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3" w:type="dxa"/>
          </w:tcPr>
          <w:p w:rsidR="00586436" w:rsidRDefault="00D1411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1" w:type="dxa"/>
          </w:tcPr>
          <w:p w:rsidR="00586436" w:rsidRDefault="00D1411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65" w:type="dxa"/>
          </w:tcPr>
          <w:p w:rsidR="00586436" w:rsidRDefault="00D1411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86436" w:rsidRDefault="00D1411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21" w:type="dxa"/>
          </w:tcPr>
          <w:p w:rsidR="00586436" w:rsidRDefault="00D1411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08" w:type="dxa"/>
          </w:tcPr>
          <w:p w:rsidR="00586436" w:rsidRDefault="00D1411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26" w:type="dxa"/>
          </w:tcPr>
          <w:p w:rsidR="00586436" w:rsidRDefault="00D1411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77" w:type="dxa"/>
          </w:tcPr>
          <w:p w:rsidR="00586436" w:rsidRDefault="00D1411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62" w:type="dxa"/>
          </w:tcPr>
          <w:p w:rsidR="00586436" w:rsidRDefault="00D1411F">
            <w:pPr>
              <w:pStyle w:val="ConsPlusNormal"/>
              <w:jc w:val="center"/>
            </w:pPr>
            <w:r>
              <w:t>22</w:t>
            </w:r>
          </w:p>
        </w:tc>
      </w:tr>
      <w:tr w:rsidR="00586436">
        <w:tc>
          <w:tcPr>
            <w:tcW w:w="141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33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41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65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09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42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60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26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7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862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2"/>
        <w:gridCol w:w="1270"/>
        <w:gridCol w:w="1722"/>
        <w:gridCol w:w="1376"/>
        <w:gridCol w:w="1396"/>
        <w:gridCol w:w="1814"/>
        <w:gridCol w:w="2024"/>
        <w:gridCol w:w="1294"/>
        <w:gridCol w:w="1732"/>
        <w:gridCol w:w="1581"/>
        <w:gridCol w:w="1327"/>
      </w:tblGrid>
      <w:tr w:rsidR="00586436">
        <w:tc>
          <w:tcPr>
            <w:tcW w:w="62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53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Код отходов</w:t>
            </w:r>
          </w:p>
          <w:p w:rsidR="00586436" w:rsidRDefault="00D1411F">
            <w:pPr>
              <w:pStyle w:val="ConsPlusNormal"/>
              <w:jc w:val="center"/>
            </w:pPr>
            <w:r>
              <w:t xml:space="preserve">по </w:t>
            </w:r>
            <w:hyperlink r:id="rId11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1699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1358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Является</w:t>
            </w:r>
          </w:p>
          <w:p w:rsidR="00586436" w:rsidRDefault="00D1411F">
            <w:pPr>
              <w:pStyle w:val="ConsPlusNormal"/>
              <w:jc w:val="center"/>
            </w:pPr>
            <w:r>
              <w:t>ВМР</w:t>
            </w:r>
          </w:p>
          <w:p w:rsidR="00586436" w:rsidRDefault="00D1411F">
            <w:pPr>
              <w:pStyle w:val="ConsPlusNormal"/>
              <w:jc w:val="center"/>
            </w:pPr>
            <w:r>
              <w:t>(</w:t>
            </w:r>
            <w:proofErr w:type="spellStart"/>
            <w:r>
              <w:t>да\нет</w:t>
            </w:r>
            <w:proofErr w:type="spellEnd"/>
            <w:r>
              <w:t>)</w:t>
            </w:r>
          </w:p>
        </w:tc>
        <w:tc>
          <w:tcPr>
            <w:tcW w:w="9711" w:type="dxa"/>
            <w:gridSpan w:val="6"/>
          </w:tcPr>
          <w:p w:rsidR="00586436" w:rsidRDefault="00D1411F">
            <w:pPr>
              <w:pStyle w:val="ConsPlusNormal"/>
              <w:jc w:val="center"/>
            </w:pPr>
            <w:r>
              <w:t>Передано на другую технологию текущего объекта с целью:</w:t>
            </w:r>
          </w:p>
        </w:tc>
        <w:tc>
          <w:tcPr>
            <w:tcW w:w="1310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Всего</w:t>
            </w:r>
          </w:p>
          <w:p w:rsidR="00586436" w:rsidRDefault="00D1411F">
            <w:pPr>
              <w:pStyle w:val="ConsPlusNormal"/>
              <w:jc w:val="center"/>
            </w:pPr>
            <w:r>
              <w:t>передано,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</w:tr>
      <w:tr w:rsidR="00586436"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1378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Обработка, </w:t>
            </w:r>
            <w:proofErr w:type="gramStart"/>
            <w:r>
              <w:t>т</w:t>
            </w:r>
            <w:proofErr w:type="gramEnd"/>
          </w:p>
        </w:tc>
        <w:tc>
          <w:tcPr>
            <w:tcW w:w="1790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Утилизация, </w:t>
            </w:r>
            <w:proofErr w:type="gramStart"/>
            <w:r>
              <w:t>т</w:t>
            </w:r>
            <w:proofErr w:type="gramEnd"/>
          </w:p>
        </w:tc>
        <w:tc>
          <w:tcPr>
            <w:tcW w:w="1997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Обезвреживание, </w:t>
            </w:r>
            <w:proofErr w:type="gramStart"/>
            <w:r>
              <w:t>т</w:t>
            </w:r>
            <w:proofErr w:type="gramEnd"/>
          </w:p>
        </w:tc>
        <w:tc>
          <w:tcPr>
            <w:tcW w:w="1277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Хранение,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709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Захоронение,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560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Перегрузка, </w:t>
            </w:r>
            <w:proofErr w:type="gramStart"/>
            <w:r>
              <w:t>т</w:t>
            </w:r>
            <w:proofErr w:type="gramEnd"/>
          </w:p>
        </w:tc>
        <w:tc>
          <w:tcPr>
            <w:tcW w:w="0" w:type="auto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624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53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58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78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90" w:type="dxa"/>
          </w:tcPr>
          <w:p w:rsidR="00586436" w:rsidRDefault="00D141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97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586436" w:rsidRDefault="00D141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9" w:type="dxa"/>
          </w:tcPr>
          <w:p w:rsidR="00586436" w:rsidRDefault="00D141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10" w:type="dxa"/>
          </w:tcPr>
          <w:p w:rsidR="00586436" w:rsidRDefault="00D1411F">
            <w:pPr>
              <w:pStyle w:val="ConsPlusNormal"/>
              <w:jc w:val="center"/>
            </w:pPr>
            <w:r>
              <w:t>12</w:t>
            </w:r>
          </w:p>
        </w:tc>
      </w:tr>
      <w:tr w:rsidR="00586436">
        <w:tc>
          <w:tcPr>
            <w:tcW w:w="62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53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69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35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37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9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9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7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0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6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310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p w:rsidR="00586436" w:rsidRDefault="00D1411F">
      <w:pPr>
        <w:pStyle w:val="ConsPlusNonformat"/>
        <w:jc w:val="both"/>
      </w:pPr>
      <w:r>
        <w:t xml:space="preserve">Код по </w:t>
      </w:r>
      <w:hyperlink r:id="rId11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ОКЕИ</w:t>
        </w:r>
      </w:hyperlink>
      <w:r>
        <w:t>: тонна-168</w:t>
      </w:r>
    </w:p>
    <w:p w:rsidR="00586436" w:rsidRDefault="00586436">
      <w:pPr>
        <w:pStyle w:val="ConsPlusNonformat"/>
        <w:jc w:val="both"/>
      </w:pPr>
    </w:p>
    <w:p w:rsidR="00586436" w:rsidRDefault="00D1411F">
      <w:pPr>
        <w:pStyle w:val="ConsPlusNonformat"/>
        <w:jc w:val="both"/>
      </w:pPr>
      <w:r>
        <w:t>Руководитель юридического лица (индивидуальный предприниматель)</w:t>
      </w:r>
    </w:p>
    <w:p w:rsidR="00586436" w:rsidRDefault="00D1411F">
      <w:pPr>
        <w:pStyle w:val="ConsPlusNonformat"/>
        <w:jc w:val="both"/>
      </w:pPr>
      <w:r>
        <w:t>___________________________________ _________________ _____________________</w:t>
      </w:r>
    </w:p>
    <w:p w:rsidR="00586436" w:rsidRDefault="00D1411F">
      <w:pPr>
        <w:pStyle w:val="ConsPlusNonformat"/>
        <w:jc w:val="both"/>
      </w:pPr>
      <w:r>
        <w:t>(ФИО)                     (подпись)             (дата)</w:t>
      </w:r>
    </w:p>
    <w:p w:rsidR="00586436" w:rsidRDefault="00586436">
      <w:pPr>
        <w:pStyle w:val="ConsPlusNonformat"/>
        <w:jc w:val="both"/>
      </w:pPr>
    </w:p>
    <w:p w:rsidR="00586436" w:rsidRDefault="00D1411F">
      <w:pPr>
        <w:pStyle w:val="ConsPlusNonformat"/>
        <w:jc w:val="both"/>
      </w:pPr>
      <w:r>
        <w:t>Ответственное лицо за составление формы</w:t>
      </w:r>
    </w:p>
    <w:p w:rsidR="00586436" w:rsidRDefault="00D1411F">
      <w:pPr>
        <w:pStyle w:val="ConsPlusNonformat"/>
        <w:jc w:val="both"/>
      </w:pPr>
      <w:r>
        <w:t>_________________   ______________   ___________   _________   ____________</w:t>
      </w:r>
    </w:p>
    <w:p w:rsidR="00586436" w:rsidRDefault="00D1411F">
      <w:pPr>
        <w:pStyle w:val="ConsPlusNonformat"/>
        <w:jc w:val="both"/>
      </w:pPr>
      <w:r>
        <w:t>(должность)         (ФИО)            (подпись)     (дата)      (телефон)</w:t>
      </w:r>
    </w:p>
    <w:p w:rsidR="00586436" w:rsidRDefault="00586436">
      <w:pPr>
        <w:pStyle w:val="ConsPlusNonformat"/>
        <w:jc w:val="both"/>
      </w:pPr>
    </w:p>
    <w:p w:rsidR="00586436" w:rsidRDefault="00D1411F">
      <w:pPr>
        <w:pStyle w:val="ConsPlusNonformat"/>
        <w:jc w:val="both"/>
      </w:pPr>
      <w:r>
        <w:t xml:space="preserve">                            М.П. (при наличии)</w:t>
      </w:r>
    </w:p>
    <w:p w:rsidR="00586436" w:rsidRDefault="00586436">
      <w:pPr>
        <w:pStyle w:val="ConsPlusNormal"/>
        <w:sectPr w:rsidR="00586436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jc w:val="both"/>
      </w:pPr>
    </w:p>
    <w:p w:rsidR="00586436" w:rsidRDefault="00D1411F">
      <w:pPr>
        <w:pStyle w:val="ConsPlusNormal"/>
        <w:jc w:val="right"/>
        <w:outlineLvl w:val="1"/>
      </w:pPr>
      <w:r>
        <w:t>Приложение N 6</w:t>
      </w:r>
    </w:p>
    <w:p w:rsidR="00586436" w:rsidRDefault="00D1411F">
      <w:pPr>
        <w:pStyle w:val="ConsPlusNormal"/>
        <w:jc w:val="right"/>
      </w:pPr>
      <w:r>
        <w:t>к Порядку ведения регионального</w:t>
      </w:r>
    </w:p>
    <w:p w:rsidR="00586436" w:rsidRDefault="00D1411F">
      <w:pPr>
        <w:pStyle w:val="ConsPlusNormal"/>
        <w:jc w:val="right"/>
      </w:pPr>
      <w:r>
        <w:t>Кадастра отходов производства</w:t>
      </w:r>
    </w:p>
    <w:p w:rsidR="00586436" w:rsidRDefault="00D1411F">
      <w:pPr>
        <w:pStyle w:val="ConsPlusNormal"/>
        <w:jc w:val="right"/>
      </w:pPr>
      <w:r>
        <w:t>и потребления</w:t>
      </w:r>
    </w:p>
    <w:p w:rsidR="00586436" w:rsidRDefault="00586436">
      <w:pPr>
        <w:pStyle w:val="ConsPlusNormal"/>
        <w:jc w:val="both"/>
      </w:pPr>
    </w:p>
    <w:p w:rsidR="00586436" w:rsidRDefault="00D1411F">
      <w:pPr>
        <w:pStyle w:val="ConsPlusNormal"/>
        <w:jc w:val="center"/>
      </w:pPr>
      <w:bookmarkStart w:id="16" w:name="P1869"/>
      <w:bookmarkEnd w:id="16"/>
      <w:r>
        <w:rPr>
          <w:b/>
        </w:rPr>
        <w:t>Информационная форма исходных сведений Системы учета отходов</w:t>
      </w:r>
    </w:p>
    <w:p w:rsidR="00586436" w:rsidRDefault="00D1411F">
      <w:pPr>
        <w:pStyle w:val="ConsPlusNormal"/>
        <w:jc w:val="center"/>
      </w:pPr>
      <w:r>
        <w:rPr>
          <w:b/>
        </w:rPr>
        <w:t>Курской области "Обращение с отходами - Транспортирование</w:t>
      </w:r>
    </w:p>
    <w:p w:rsidR="00586436" w:rsidRDefault="00D1411F">
      <w:pPr>
        <w:pStyle w:val="ConsPlusNormal"/>
        <w:jc w:val="center"/>
      </w:pPr>
      <w:r>
        <w:rPr>
          <w:b/>
        </w:rPr>
        <w:t>отходов"</w:t>
      </w:r>
    </w:p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3610"/>
        <w:gridCol w:w="4200"/>
      </w:tblGrid>
      <w:tr w:rsidR="00586436">
        <w:tc>
          <w:tcPr>
            <w:tcW w:w="4244" w:type="dxa"/>
            <w:gridSpan w:val="2"/>
          </w:tcPr>
          <w:p w:rsidR="00586436" w:rsidRDefault="00D1411F">
            <w:pPr>
              <w:pStyle w:val="ConsPlusNormal"/>
            </w:pPr>
            <w:r>
              <w:rPr>
                <w:b/>
              </w:rPr>
              <w:t>Реквизиты организации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4244" w:type="dxa"/>
            <w:gridSpan w:val="2"/>
          </w:tcPr>
          <w:p w:rsidR="00586436" w:rsidRDefault="00D1411F">
            <w:pPr>
              <w:pStyle w:val="ConsPlusNormal"/>
            </w:pPr>
            <w:r>
              <w:t>Полное наименование юридического лица (ФИО индивидуального предпринимателя)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4244" w:type="dxa"/>
            <w:gridSpan w:val="2"/>
          </w:tcPr>
          <w:p w:rsidR="00586436" w:rsidRDefault="00D1411F">
            <w:pPr>
              <w:pStyle w:val="ConsPlusNormal"/>
            </w:pPr>
            <w:r>
              <w:t>Сокращенное наименование юридического лица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4244" w:type="dxa"/>
            <w:gridSpan w:val="2"/>
          </w:tcPr>
          <w:p w:rsidR="00586436" w:rsidRDefault="00D1411F">
            <w:pPr>
              <w:pStyle w:val="ConsPlusNormal"/>
            </w:pPr>
            <w:r>
              <w:t>ИНН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4244" w:type="dxa"/>
            <w:gridSpan w:val="2"/>
          </w:tcPr>
          <w:p w:rsidR="00586436" w:rsidRDefault="00D1411F">
            <w:pPr>
              <w:pStyle w:val="ConsPlusNormal"/>
            </w:pPr>
            <w:r>
              <w:t>КПП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4244" w:type="dxa"/>
            <w:gridSpan w:val="2"/>
          </w:tcPr>
          <w:p w:rsidR="00586436" w:rsidRDefault="00586436">
            <w:pPr>
              <w:pStyle w:val="ConsPlusNormal"/>
            </w:pPr>
            <w:hyperlink r:id="rId11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="00D1411F">
                <w:rPr>
                  <w:color w:val="0000FF"/>
                </w:rPr>
                <w:t>ОКТМО</w:t>
              </w:r>
            </w:hyperlink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4244" w:type="dxa"/>
            <w:gridSpan w:val="2"/>
          </w:tcPr>
          <w:p w:rsidR="00586436" w:rsidRDefault="00D1411F">
            <w:pPr>
              <w:pStyle w:val="ConsPlusNormal"/>
            </w:pPr>
            <w:r>
              <w:t>ОГРН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4244" w:type="dxa"/>
            <w:gridSpan w:val="2"/>
          </w:tcPr>
          <w:p w:rsidR="00586436" w:rsidRDefault="00586436">
            <w:pPr>
              <w:pStyle w:val="ConsPlusNormal"/>
            </w:pPr>
            <w:hyperlink r:id="rId117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 w:rsidR="00D1411F">
                <w:rPr>
                  <w:color w:val="0000FF"/>
                </w:rPr>
                <w:t>ОКВЭД</w:t>
              </w:r>
            </w:hyperlink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4244" w:type="dxa"/>
            <w:gridSpan w:val="2"/>
          </w:tcPr>
          <w:p w:rsidR="00586436" w:rsidRDefault="00586436">
            <w:pPr>
              <w:pStyle w:val="ConsPlusNormal"/>
            </w:pPr>
            <w:hyperlink r:id="rId118" w:tooltip="Приказ Росстата от 29.03.2017 N 211 &quot;Об утверждении Положения об Общероссийском классификаторе предприятий и организаций (ОКПО) и взаимосвязанных с ним классификаторах&quot; {КонсультантПлюс}">
              <w:r w:rsidR="00D1411F">
                <w:rPr>
                  <w:color w:val="0000FF"/>
                </w:rPr>
                <w:t>ОКПО</w:t>
              </w:r>
            </w:hyperlink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4244" w:type="dxa"/>
            <w:gridSpan w:val="2"/>
          </w:tcPr>
          <w:p w:rsidR="00586436" w:rsidRDefault="00D1411F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4244" w:type="dxa"/>
            <w:gridSpan w:val="2"/>
          </w:tcPr>
          <w:p w:rsidR="00586436" w:rsidRDefault="00D1411F">
            <w:pPr>
              <w:pStyle w:val="ConsPlusNormal"/>
            </w:pPr>
            <w:r>
              <w:t>Почтовый адрес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8444" w:type="dxa"/>
            <w:gridSpan w:val="3"/>
          </w:tcPr>
          <w:p w:rsidR="00586436" w:rsidRDefault="00D1411F">
            <w:pPr>
              <w:pStyle w:val="ConsPlusNormal"/>
              <w:ind w:left="3202"/>
            </w:pPr>
            <w:r>
              <w:rPr>
                <w:b/>
              </w:rPr>
              <w:t>Общие сведения</w:t>
            </w:r>
          </w:p>
        </w:tc>
      </w:tr>
      <w:tr w:rsidR="00586436">
        <w:tc>
          <w:tcPr>
            <w:tcW w:w="634" w:type="dxa"/>
          </w:tcPr>
          <w:p w:rsidR="00586436" w:rsidRDefault="00D1411F">
            <w:pPr>
              <w:pStyle w:val="ConsPlusNormal"/>
              <w:ind w:left="19"/>
            </w:pPr>
            <w:r>
              <w:t>1.</w:t>
            </w:r>
          </w:p>
        </w:tc>
        <w:tc>
          <w:tcPr>
            <w:tcW w:w="3610" w:type="dxa"/>
          </w:tcPr>
          <w:p w:rsidR="00586436" w:rsidRDefault="00D1411F">
            <w:pPr>
              <w:pStyle w:val="ConsPlusNormal"/>
            </w:pPr>
            <w:r>
              <w:t>Адрес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634" w:type="dxa"/>
          </w:tcPr>
          <w:p w:rsidR="00586436" w:rsidRDefault="00D1411F">
            <w:pPr>
              <w:pStyle w:val="ConsPlusNormal"/>
            </w:pPr>
            <w:r>
              <w:t>2.</w:t>
            </w:r>
          </w:p>
        </w:tc>
        <w:tc>
          <w:tcPr>
            <w:tcW w:w="3610" w:type="dxa"/>
          </w:tcPr>
          <w:p w:rsidR="00586436" w:rsidRDefault="00D1411F">
            <w:pPr>
              <w:pStyle w:val="ConsPlusNormal"/>
            </w:pPr>
            <w:r>
              <w:t xml:space="preserve">Код </w:t>
            </w:r>
            <w:hyperlink r:id="rId11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634" w:type="dxa"/>
          </w:tcPr>
          <w:p w:rsidR="00586436" w:rsidRDefault="00D1411F">
            <w:pPr>
              <w:pStyle w:val="ConsPlusNormal"/>
              <w:ind w:left="5"/>
            </w:pPr>
            <w:r>
              <w:t>3.</w:t>
            </w:r>
          </w:p>
        </w:tc>
        <w:tc>
          <w:tcPr>
            <w:tcW w:w="3610" w:type="dxa"/>
          </w:tcPr>
          <w:p w:rsidR="00586436" w:rsidRDefault="00D1411F">
            <w:pPr>
              <w:pStyle w:val="ConsPlusNormal"/>
            </w:pPr>
            <w:r>
              <w:t>Наименование юридического лица оператора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634" w:type="dxa"/>
          </w:tcPr>
          <w:p w:rsidR="00586436" w:rsidRDefault="00D1411F">
            <w:pPr>
              <w:pStyle w:val="ConsPlusNormal"/>
              <w:ind w:left="5"/>
            </w:pPr>
            <w:r>
              <w:t>4.</w:t>
            </w:r>
          </w:p>
        </w:tc>
        <w:tc>
          <w:tcPr>
            <w:tcW w:w="3610" w:type="dxa"/>
          </w:tcPr>
          <w:p w:rsidR="00586436" w:rsidRDefault="00D1411F">
            <w:pPr>
              <w:pStyle w:val="ConsPlusNormal"/>
            </w:pPr>
            <w:r>
              <w:t>ИНН оператора объекта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634" w:type="dxa"/>
          </w:tcPr>
          <w:p w:rsidR="00586436" w:rsidRDefault="00D1411F">
            <w:pPr>
              <w:pStyle w:val="ConsPlusNormal"/>
              <w:ind w:left="14"/>
            </w:pPr>
            <w:r>
              <w:t>5.</w:t>
            </w:r>
          </w:p>
        </w:tc>
        <w:tc>
          <w:tcPr>
            <w:tcW w:w="3610" w:type="dxa"/>
          </w:tcPr>
          <w:p w:rsidR="00586436" w:rsidRDefault="00D1411F">
            <w:pPr>
              <w:pStyle w:val="ConsPlusNormal"/>
            </w:pPr>
            <w:r>
              <w:t>КПП оператора объекта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634" w:type="dxa"/>
          </w:tcPr>
          <w:p w:rsidR="00586436" w:rsidRDefault="00D1411F">
            <w:pPr>
              <w:pStyle w:val="ConsPlusNormal"/>
              <w:ind w:left="14"/>
            </w:pPr>
            <w:r>
              <w:t>6.</w:t>
            </w:r>
          </w:p>
        </w:tc>
        <w:tc>
          <w:tcPr>
            <w:tcW w:w="3610" w:type="dxa"/>
          </w:tcPr>
          <w:p w:rsidR="00586436" w:rsidRDefault="00D1411F">
            <w:pPr>
              <w:pStyle w:val="ConsPlusNormal"/>
              <w:ind w:left="5"/>
            </w:pPr>
            <w:r>
              <w:t>ОГРН оператора объекта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634" w:type="dxa"/>
          </w:tcPr>
          <w:p w:rsidR="00586436" w:rsidRDefault="00D1411F">
            <w:pPr>
              <w:pStyle w:val="ConsPlusNormal"/>
              <w:ind w:left="19"/>
            </w:pPr>
            <w:r>
              <w:lastRenderedPageBreak/>
              <w:t>7.</w:t>
            </w:r>
          </w:p>
        </w:tc>
        <w:tc>
          <w:tcPr>
            <w:tcW w:w="3610" w:type="dxa"/>
          </w:tcPr>
          <w:p w:rsidR="00586436" w:rsidRDefault="00D1411F">
            <w:pPr>
              <w:pStyle w:val="ConsPlusNormal"/>
            </w:pPr>
            <w:r>
              <w:t>Название объекта</w:t>
            </w:r>
          </w:p>
        </w:tc>
        <w:tc>
          <w:tcPr>
            <w:tcW w:w="4200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p w:rsidR="00586436" w:rsidRDefault="00D1411F">
      <w:pPr>
        <w:pStyle w:val="ConsPlusNormal"/>
        <w:ind w:firstLine="540"/>
        <w:jc w:val="both"/>
      </w:pPr>
      <w:r>
        <w:rPr>
          <w:b/>
        </w:rPr>
        <w:t>Для справки:</w:t>
      </w:r>
    </w:p>
    <w:p w:rsidR="00586436" w:rsidRDefault="00D1411F">
      <w:pPr>
        <w:pStyle w:val="ConsPlusNormal"/>
        <w:spacing w:before="240"/>
        <w:ind w:firstLine="540"/>
        <w:jc w:val="both"/>
      </w:pPr>
      <w:r>
        <w:t>1. Реквизиты организации: указываются реквизиты организации, осуществляющей транспортирование отходов на объект обращения.</w:t>
      </w:r>
    </w:p>
    <w:p w:rsidR="00586436" w:rsidRDefault="00D1411F">
      <w:pPr>
        <w:pStyle w:val="ConsPlusNormal"/>
        <w:spacing w:before="240"/>
        <w:ind w:firstLine="540"/>
        <w:jc w:val="both"/>
      </w:pPr>
      <w:r>
        <w:t>2. Отходы: указываются виды и количество отходов, принятых на транспортирование у юридических лиц (ИП) для передачи на объект обращен</w:t>
      </w:r>
      <w:r>
        <w:t>ия с отходами, указанный в разделе "Общие сведения".</w:t>
      </w:r>
    </w:p>
    <w:p w:rsidR="00586436" w:rsidRDefault="00D1411F">
      <w:pPr>
        <w:pStyle w:val="ConsPlusNormal"/>
        <w:spacing w:before="240"/>
        <w:ind w:firstLine="540"/>
        <w:jc w:val="both"/>
      </w:pPr>
      <w:r>
        <w:t>3. Передано: указываются виды и количество отходов, переданных на объект обращения с отходами, указанный в разделе "Общие сведения".</w:t>
      </w:r>
    </w:p>
    <w:p w:rsidR="00586436" w:rsidRDefault="00D1411F">
      <w:pPr>
        <w:pStyle w:val="ConsPlusNormal"/>
        <w:spacing w:before="240"/>
        <w:ind w:firstLine="540"/>
        <w:jc w:val="both"/>
      </w:pPr>
      <w:r>
        <w:t>4. Общие сведения: указываются реквизиты объекта обращения, на который осуществляется транспортирование отходов. Организация, осуществляющая транспортирование, не может являться оператором данного объекта.</w:t>
      </w:r>
    </w:p>
    <w:p w:rsidR="00586436" w:rsidRDefault="00586436">
      <w:pPr>
        <w:pStyle w:val="ConsPlusNormal"/>
        <w:jc w:val="both"/>
      </w:pPr>
    </w:p>
    <w:p w:rsidR="00586436" w:rsidRDefault="00586436">
      <w:pPr>
        <w:pStyle w:val="ConsPlusNormal"/>
        <w:sectPr w:rsidR="00586436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2"/>
        <w:gridCol w:w="1053"/>
        <w:gridCol w:w="1761"/>
        <w:gridCol w:w="1761"/>
        <w:gridCol w:w="1545"/>
        <w:gridCol w:w="1550"/>
        <w:gridCol w:w="955"/>
        <w:gridCol w:w="1526"/>
        <w:gridCol w:w="1176"/>
        <w:gridCol w:w="1167"/>
        <w:gridCol w:w="3092"/>
      </w:tblGrid>
      <w:tr w:rsidR="00586436">
        <w:tc>
          <w:tcPr>
            <w:tcW w:w="56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745" w:type="dxa"/>
            <w:gridSpan w:val="2"/>
          </w:tcPr>
          <w:p w:rsidR="00586436" w:rsidRDefault="00D1411F">
            <w:pPr>
              <w:pStyle w:val="ConsPlusNormal"/>
              <w:jc w:val="center"/>
            </w:pPr>
            <w:r>
              <w:t>Транспортируемые отходы</w:t>
            </w:r>
          </w:p>
        </w:tc>
        <w:tc>
          <w:tcPr>
            <w:tcW w:w="11879" w:type="dxa"/>
            <w:gridSpan w:val="8"/>
          </w:tcPr>
          <w:p w:rsidR="00586436" w:rsidRDefault="00D1411F">
            <w:pPr>
              <w:pStyle w:val="ConsPlusNormal"/>
              <w:jc w:val="center"/>
            </w:pPr>
            <w:r>
              <w:t>Юрид</w:t>
            </w:r>
            <w:r>
              <w:t>ическое лицо (индивидуальный предприниматель), передавшее для транспортирования отходы</w:t>
            </w:r>
          </w:p>
        </w:tc>
      </w:tr>
      <w:tr w:rsidR="00586436">
        <w:tc>
          <w:tcPr>
            <w:tcW w:w="567" w:type="dxa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7" w:type="dxa"/>
          </w:tcPr>
          <w:p w:rsidR="00586436" w:rsidRDefault="00D1411F">
            <w:pPr>
              <w:pStyle w:val="ConsPlusNormal"/>
              <w:jc w:val="center"/>
            </w:pPr>
            <w:r>
              <w:t>Код отходов</w:t>
            </w:r>
          </w:p>
          <w:p w:rsidR="00586436" w:rsidRDefault="00D1411F">
            <w:pPr>
              <w:pStyle w:val="ConsPlusNormal"/>
              <w:jc w:val="center"/>
            </w:pPr>
            <w:r>
              <w:t xml:space="preserve">по </w:t>
            </w:r>
            <w:hyperlink r:id="rId12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1718" w:type="dxa"/>
          </w:tcPr>
          <w:p w:rsidR="00586436" w:rsidRDefault="00D1411F">
            <w:pPr>
              <w:pStyle w:val="ConsPlusNormal"/>
              <w:jc w:val="center"/>
            </w:pPr>
            <w:r>
              <w:t>Наименование</w:t>
            </w:r>
          </w:p>
          <w:p w:rsidR="00586436" w:rsidRDefault="00D1411F">
            <w:pPr>
              <w:pStyle w:val="ConsPlusNormal"/>
              <w:jc w:val="center"/>
            </w:pPr>
            <w:r>
              <w:t>отхода</w:t>
            </w:r>
          </w:p>
        </w:tc>
        <w:tc>
          <w:tcPr>
            <w:tcW w:w="1718" w:type="dxa"/>
          </w:tcPr>
          <w:p w:rsidR="00586436" w:rsidRDefault="00D1411F">
            <w:pPr>
              <w:pStyle w:val="ConsPlusNormal"/>
              <w:jc w:val="center"/>
            </w:pPr>
            <w:r>
              <w:t>Наименование</w:t>
            </w:r>
          </w:p>
          <w:p w:rsidR="00586436" w:rsidRDefault="00D1411F">
            <w:pPr>
              <w:pStyle w:val="ConsPlusNormal"/>
              <w:jc w:val="center"/>
            </w:pPr>
            <w:r>
              <w:t>организации</w:t>
            </w:r>
          </w:p>
          <w:p w:rsidR="00586436" w:rsidRDefault="00D1411F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1507" w:type="dxa"/>
          </w:tcPr>
          <w:p w:rsidR="00586436" w:rsidRDefault="00D1411F">
            <w:pPr>
              <w:pStyle w:val="ConsPlusNormal"/>
              <w:jc w:val="center"/>
            </w:pPr>
            <w:r>
              <w:t>ИНН организации</w:t>
            </w:r>
          </w:p>
        </w:tc>
        <w:tc>
          <w:tcPr>
            <w:tcW w:w="1512" w:type="dxa"/>
          </w:tcPr>
          <w:p w:rsidR="00586436" w:rsidRDefault="00D1411F">
            <w:pPr>
              <w:pStyle w:val="ConsPlusNormal"/>
              <w:jc w:val="center"/>
            </w:pPr>
            <w:r>
              <w:t>ОГРН организации</w:t>
            </w:r>
          </w:p>
        </w:tc>
        <w:tc>
          <w:tcPr>
            <w:tcW w:w="931" w:type="dxa"/>
          </w:tcPr>
          <w:p w:rsidR="00586436" w:rsidRDefault="00D1411F">
            <w:pPr>
              <w:pStyle w:val="ConsPlusNormal"/>
              <w:jc w:val="center"/>
            </w:pPr>
            <w:r>
              <w:t>Адрес вывоза</w:t>
            </w:r>
          </w:p>
        </w:tc>
        <w:tc>
          <w:tcPr>
            <w:tcW w:w="1488" w:type="dxa"/>
          </w:tcPr>
          <w:p w:rsidR="00586436" w:rsidRDefault="00D1411F">
            <w:pPr>
              <w:pStyle w:val="ConsPlusNormal"/>
              <w:jc w:val="center"/>
            </w:pPr>
            <w:r>
              <w:t>Координаты</w:t>
            </w:r>
          </w:p>
        </w:tc>
        <w:tc>
          <w:tcPr>
            <w:tcW w:w="1147" w:type="dxa"/>
          </w:tcPr>
          <w:p w:rsidR="00586436" w:rsidRDefault="00D1411F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1138" w:type="dxa"/>
          </w:tcPr>
          <w:p w:rsidR="00586436" w:rsidRDefault="00D1411F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2438" w:type="dxa"/>
          </w:tcPr>
          <w:p w:rsidR="00586436" w:rsidRDefault="00D1411F">
            <w:pPr>
              <w:pStyle w:val="ConsPlusNormal"/>
              <w:jc w:val="center"/>
            </w:pPr>
            <w:r>
              <w:t>Тип объекта</w:t>
            </w:r>
          </w:p>
          <w:p w:rsidR="00586436" w:rsidRDefault="00D1411F">
            <w:pPr>
              <w:pStyle w:val="ConsPlusNormal"/>
              <w:jc w:val="center"/>
            </w:pPr>
            <w:r>
              <w:t>(</w:t>
            </w:r>
            <w:proofErr w:type="spellStart"/>
            <w:r>
              <w:t>отходообразователь</w:t>
            </w:r>
            <w:proofErr w:type="spellEnd"/>
            <w:r>
              <w:t>/объект обращения)</w:t>
            </w:r>
          </w:p>
        </w:tc>
      </w:tr>
      <w:tr w:rsidR="00586436">
        <w:tc>
          <w:tcPr>
            <w:tcW w:w="567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7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8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8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7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12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31" w:type="dxa"/>
          </w:tcPr>
          <w:p w:rsidR="00586436" w:rsidRDefault="00D141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8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7" w:type="dxa"/>
          </w:tcPr>
          <w:p w:rsidR="00586436" w:rsidRDefault="00D141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8" w:type="dxa"/>
          </w:tcPr>
          <w:p w:rsidR="00586436" w:rsidRDefault="00D141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</w:tr>
      <w:tr w:rsidR="00586436">
        <w:tc>
          <w:tcPr>
            <w:tcW w:w="56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02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1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1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0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51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93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48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4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3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438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97"/>
        <w:gridCol w:w="1618"/>
        <w:gridCol w:w="2098"/>
        <w:gridCol w:w="1771"/>
        <w:gridCol w:w="2040"/>
        <w:gridCol w:w="1987"/>
      </w:tblGrid>
      <w:tr w:rsidR="00586436">
        <w:tc>
          <w:tcPr>
            <w:tcW w:w="8924" w:type="dxa"/>
            <w:gridSpan w:val="5"/>
          </w:tcPr>
          <w:p w:rsidR="00586436" w:rsidRDefault="00D1411F">
            <w:pPr>
              <w:pStyle w:val="ConsPlusNormal"/>
              <w:jc w:val="center"/>
            </w:pPr>
            <w:r>
              <w:t>Из них с целью:</w:t>
            </w:r>
          </w:p>
        </w:tc>
        <w:tc>
          <w:tcPr>
            <w:tcW w:w="1987" w:type="dxa"/>
            <w:vMerge w:val="restart"/>
            <w:vAlign w:val="center"/>
          </w:tcPr>
          <w:p w:rsidR="00586436" w:rsidRDefault="00D1411F">
            <w:pPr>
              <w:pStyle w:val="ConsPlusNormal"/>
              <w:jc w:val="center"/>
            </w:pPr>
            <w:r>
              <w:t xml:space="preserve">Всего получено,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1397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Обработка, </w:t>
            </w:r>
            <w:proofErr w:type="gramStart"/>
            <w:r>
              <w:t>т</w:t>
            </w:r>
            <w:proofErr w:type="gramEnd"/>
          </w:p>
        </w:tc>
        <w:tc>
          <w:tcPr>
            <w:tcW w:w="1618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Утилизация, </w:t>
            </w:r>
            <w:proofErr w:type="gramStart"/>
            <w:r>
              <w:t>т</w:t>
            </w:r>
            <w:proofErr w:type="gramEnd"/>
          </w:p>
        </w:tc>
        <w:tc>
          <w:tcPr>
            <w:tcW w:w="2098" w:type="dxa"/>
          </w:tcPr>
          <w:p w:rsidR="00586436" w:rsidRDefault="00D1411F">
            <w:pPr>
              <w:pStyle w:val="ConsPlusNormal"/>
              <w:jc w:val="center"/>
            </w:pPr>
            <w:r>
              <w:t>Обезвреживание,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771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Хранение,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2040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Захоронение,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1987" w:type="dxa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1397" w:type="dxa"/>
          </w:tcPr>
          <w:p w:rsidR="00586436" w:rsidRDefault="00D141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18" w:type="dxa"/>
          </w:tcPr>
          <w:p w:rsidR="00586436" w:rsidRDefault="00D1411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86436" w:rsidRDefault="00D1411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71" w:type="dxa"/>
          </w:tcPr>
          <w:p w:rsidR="00586436" w:rsidRDefault="00D1411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0" w:type="dxa"/>
          </w:tcPr>
          <w:p w:rsidR="00586436" w:rsidRDefault="00D1411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7" w:type="dxa"/>
          </w:tcPr>
          <w:p w:rsidR="00586436" w:rsidRDefault="00D1411F">
            <w:pPr>
              <w:pStyle w:val="ConsPlusNormal"/>
              <w:jc w:val="center"/>
            </w:pPr>
            <w:r>
              <w:t>17</w:t>
            </w:r>
          </w:p>
        </w:tc>
      </w:tr>
      <w:tr w:rsidR="00586436">
        <w:tc>
          <w:tcPr>
            <w:tcW w:w="139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61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09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7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040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87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sectPr w:rsidR="00586436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402"/>
        <w:gridCol w:w="1939"/>
        <w:gridCol w:w="1138"/>
        <w:gridCol w:w="1138"/>
        <w:gridCol w:w="1387"/>
        <w:gridCol w:w="1224"/>
      </w:tblGrid>
      <w:tr w:rsidR="00586436">
        <w:tc>
          <w:tcPr>
            <w:tcW w:w="62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02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 xml:space="preserve">Код отходов </w:t>
            </w:r>
            <w:proofErr w:type="gramStart"/>
            <w:r>
              <w:t>по</w:t>
            </w:r>
            <w:proofErr w:type="gramEnd"/>
          </w:p>
          <w:p w:rsidR="00586436" w:rsidRDefault="00586436">
            <w:pPr>
              <w:pStyle w:val="ConsPlusNormal"/>
              <w:jc w:val="center"/>
            </w:pPr>
            <w:hyperlink r:id="rId12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 w:rsidR="00D1411F">
                <w:rPr>
                  <w:color w:val="0000FF"/>
                </w:rPr>
                <w:t>ФККО</w:t>
              </w:r>
            </w:hyperlink>
          </w:p>
        </w:tc>
        <w:tc>
          <w:tcPr>
            <w:tcW w:w="1939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3663" w:type="dxa"/>
            <w:gridSpan w:val="3"/>
          </w:tcPr>
          <w:p w:rsidR="00586436" w:rsidRDefault="00D1411F">
            <w:pPr>
              <w:pStyle w:val="ConsPlusNormal"/>
              <w:jc w:val="center"/>
            </w:pPr>
            <w:r>
              <w:t>Юридическое лицо</w:t>
            </w:r>
          </w:p>
          <w:p w:rsidR="00586436" w:rsidRDefault="00D1411F">
            <w:pPr>
              <w:pStyle w:val="ConsPlusNormal"/>
              <w:jc w:val="center"/>
            </w:pPr>
            <w:r>
              <w:t xml:space="preserve">(Индивидуальный предприниматель), </w:t>
            </w:r>
            <w:proofErr w:type="gramStart"/>
            <w:r>
              <w:t>получившее</w:t>
            </w:r>
            <w:proofErr w:type="gramEnd"/>
            <w:r>
              <w:t xml:space="preserve"> отходы</w:t>
            </w:r>
          </w:p>
        </w:tc>
        <w:tc>
          <w:tcPr>
            <w:tcW w:w="1224" w:type="dxa"/>
            <w:vMerge w:val="restart"/>
          </w:tcPr>
          <w:p w:rsidR="00586436" w:rsidRDefault="00D1411F">
            <w:pPr>
              <w:pStyle w:val="ConsPlusNormal"/>
              <w:jc w:val="center"/>
            </w:pPr>
            <w:r>
              <w:t>Всего передано,</w:t>
            </w:r>
          </w:p>
          <w:p w:rsidR="00586436" w:rsidRDefault="00D1411F">
            <w:pPr>
              <w:pStyle w:val="ConsPlusNormal"/>
              <w:jc w:val="center"/>
            </w:pPr>
            <w:r>
              <w:t>т</w:t>
            </w:r>
          </w:p>
        </w:tc>
      </w:tr>
      <w:tr w:rsidR="00586436">
        <w:tc>
          <w:tcPr>
            <w:tcW w:w="624" w:type="dxa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1402" w:type="dxa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1939" w:type="dxa"/>
            <w:vMerge/>
          </w:tcPr>
          <w:p w:rsidR="00586436" w:rsidRDefault="00586436">
            <w:pPr>
              <w:pStyle w:val="ConsPlusNormal"/>
            </w:pPr>
          </w:p>
        </w:tc>
        <w:tc>
          <w:tcPr>
            <w:tcW w:w="1138" w:type="dxa"/>
          </w:tcPr>
          <w:p w:rsidR="00586436" w:rsidRDefault="00D1411F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1138" w:type="dxa"/>
          </w:tcPr>
          <w:p w:rsidR="00586436" w:rsidRDefault="00D1411F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1387" w:type="dxa"/>
          </w:tcPr>
          <w:p w:rsidR="00586436" w:rsidRDefault="00D1411F">
            <w:pPr>
              <w:pStyle w:val="ConsPlusNormal"/>
              <w:jc w:val="center"/>
            </w:pPr>
            <w:r>
              <w:t>Цель передачи</w:t>
            </w:r>
          </w:p>
        </w:tc>
        <w:tc>
          <w:tcPr>
            <w:tcW w:w="1224" w:type="dxa"/>
            <w:vMerge/>
          </w:tcPr>
          <w:p w:rsidR="00586436" w:rsidRDefault="00586436">
            <w:pPr>
              <w:pStyle w:val="ConsPlusNormal"/>
            </w:pPr>
          </w:p>
        </w:tc>
      </w:tr>
      <w:tr w:rsidR="00586436">
        <w:tc>
          <w:tcPr>
            <w:tcW w:w="624" w:type="dxa"/>
          </w:tcPr>
          <w:p w:rsidR="00586436" w:rsidRDefault="00D141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02" w:type="dxa"/>
          </w:tcPr>
          <w:p w:rsidR="00586436" w:rsidRDefault="00D141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9" w:type="dxa"/>
          </w:tcPr>
          <w:p w:rsidR="00586436" w:rsidRDefault="00D141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586436" w:rsidRDefault="00D141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8" w:type="dxa"/>
          </w:tcPr>
          <w:p w:rsidR="00586436" w:rsidRDefault="00D141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7" w:type="dxa"/>
          </w:tcPr>
          <w:p w:rsidR="00586436" w:rsidRDefault="00D141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24" w:type="dxa"/>
          </w:tcPr>
          <w:p w:rsidR="00586436" w:rsidRDefault="00D1411F">
            <w:pPr>
              <w:pStyle w:val="ConsPlusNormal"/>
              <w:jc w:val="center"/>
            </w:pPr>
            <w:r>
              <w:t>7</w:t>
            </w:r>
          </w:p>
        </w:tc>
      </w:tr>
      <w:tr w:rsidR="00586436">
        <w:tc>
          <w:tcPr>
            <w:tcW w:w="624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40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39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3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13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387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224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618"/>
        <w:gridCol w:w="1992"/>
        <w:gridCol w:w="1781"/>
        <w:gridCol w:w="2054"/>
      </w:tblGrid>
      <w:tr w:rsidR="00586436">
        <w:tc>
          <w:tcPr>
            <w:tcW w:w="9146" w:type="dxa"/>
            <w:gridSpan w:val="5"/>
          </w:tcPr>
          <w:p w:rsidR="00586436" w:rsidRDefault="00D1411F">
            <w:pPr>
              <w:pStyle w:val="ConsPlusNormal"/>
              <w:jc w:val="center"/>
            </w:pPr>
            <w:r>
              <w:t>Из них с целью:</w:t>
            </w:r>
          </w:p>
        </w:tc>
      </w:tr>
      <w:tr w:rsidR="00586436">
        <w:tc>
          <w:tcPr>
            <w:tcW w:w="1701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Обработка, </w:t>
            </w:r>
            <w:proofErr w:type="gramStart"/>
            <w:r>
              <w:t>т</w:t>
            </w:r>
            <w:proofErr w:type="gramEnd"/>
          </w:p>
        </w:tc>
        <w:tc>
          <w:tcPr>
            <w:tcW w:w="1618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Утилизация, </w:t>
            </w:r>
            <w:proofErr w:type="gramStart"/>
            <w:r>
              <w:t>т</w:t>
            </w:r>
            <w:proofErr w:type="gramEnd"/>
          </w:p>
        </w:tc>
        <w:tc>
          <w:tcPr>
            <w:tcW w:w="1992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Обезвреживание, </w:t>
            </w:r>
            <w:proofErr w:type="gramStart"/>
            <w:r>
              <w:t>т</w:t>
            </w:r>
            <w:proofErr w:type="gramEnd"/>
          </w:p>
        </w:tc>
        <w:tc>
          <w:tcPr>
            <w:tcW w:w="1781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Хранение, </w:t>
            </w:r>
            <w:proofErr w:type="gramStart"/>
            <w:r>
              <w:t>т</w:t>
            </w:r>
            <w:proofErr w:type="gramEnd"/>
          </w:p>
        </w:tc>
        <w:tc>
          <w:tcPr>
            <w:tcW w:w="2054" w:type="dxa"/>
          </w:tcPr>
          <w:p w:rsidR="00586436" w:rsidRDefault="00D1411F">
            <w:pPr>
              <w:pStyle w:val="ConsPlusNormal"/>
              <w:jc w:val="center"/>
            </w:pPr>
            <w:r>
              <w:t xml:space="preserve">Захоронение, </w:t>
            </w:r>
            <w:proofErr w:type="gramStart"/>
            <w:r>
              <w:t>т</w:t>
            </w:r>
            <w:proofErr w:type="gramEnd"/>
          </w:p>
        </w:tc>
      </w:tr>
      <w:tr w:rsidR="00586436">
        <w:tc>
          <w:tcPr>
            <w:tcW w:w="1701" w:type="dxa"/>
          </w:tcPr>
          <w:p w:rsidR="00586436" w:rsidRDefault="00D141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18" w:type="dxa"/>
          </w:tcPr>
          <w:p w:rsidR="00586436" w:rsidRDefault="00D141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92" w:type="dxa"/>
          </w:tcPr>
          <w:p w:rsidR="00586436" w:rsidRDefault="00D141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81" w:type="dxa"/>
          </w:tcPr>
          <w:p w:rsidR="00586436" w:rsidRDefault="00D141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54" w:type="dxa"/>
          </w:tcPr>
          <w:p w:rsidR="00586436" w:rsidRDefault="00D1411F">
            <w:pPr>
              <w:pStyle w:val="ConsPlusNormal"/>
              <w:jc w:val="center"/>
            </w:pPr>
            <w:r>
              <w:t>12</w:t>
            </w:r>
          </w:p>
        </w:tc>
      </w:tr>
      <w:tr w:rsidR="00586436">
        <w:tc>
          <w:tcPr>
            <w:tcW w:w="170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618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992" w:type="dxa"/>
          </w:tcPr>
          <w:p w:rsidR="00586436" w:rsidRDefault="00586436">
            <w:pPr>
              <w:pStyle w:val="ConsPlusNormal"/>
            </w:pPr>
          </w:p>
        </w:tc>
        <w:tc>
          <w:tcPr>
            <w:tcW w:w="1781" w:type="dxa"/>
          </w:tcPr>
          <w:p w:rsidR="00586436" w:rsidRDefault="00586436">
            <w:pPr>
              <w:pStyle w:val="ConsPlusNormal"/>
            </w:pPr>
          </w:p>
        </w:tc>
        <w:tc>
          <w:tcPr>
            <w:tcW w:w="2054" w:type="dxa"/>
          </w:tcPr>
          <w:p w:rsidR="00586436" w:rsidRDefault="00586436">
            <w:pPr>
              <w:pStyle w:val="ConsPlusNormal"/>
            </w:pPr>
          </w:p>
        </w:tc>
      </w:tr>
    </w:tbl>
    <w:p w:rsidR="00586436" w:rsidRDefault="00586436">
      <w:pPr>
        <w:pStyle w:val="ConsPlusNormal"/>
        <w:jc w:val="both"/>
      </w:pPr>
    </w:p>
    <w:p w:rsidR="00586436" w:rsidRDefault="00D1411F">
      <w:pPr>
        <w:pStyle w:val="ConsPlusNonformat"/>
        <w:jc w:val="both"/>
      </w:pPr>
      <w:r>
        <w:t xml:space="preserve">Код по </w:t>
      </w:r>
      <w:hyperlink r:id="rId12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ОКЕИ</w:t>
        </w:r>
      </w:hyperlink>
      <w:r>
        <w:t>: тонна-168</w:t>
      </w:r>
    </w:p>
    <w:p w:rsidR="00586436" w:rsidRDefault="00586436">
      <w:pPr>
        <w:pStyle w:val="ConsPlusNonformat"/>
        <w:jc w:val="both"/>
      </w:pPr>
    </w:p>
    <w:p w:rsidR="00586436" w:rsidRDefault="00D1411F">
      <w:pPr>
        <w:pStyle w:val="ConsPlusNonformat"/>
        <w:jc w:val="both"/>
      </w:pPr>
      <w:r>
        <w:t>Руководитель юридического лица (индивидуальный предприниматель)</w:t>
      </w:r>
    </w:p>
    <w:p w:rsidR="00586436" w:rsidRDefault="00D1411F">
      <w:pPr>
        <w:pStyle w:val="ConsPlusNonformat"/>
        <w:jc w:val="both"/>
      </w:pPr>
      <w:r>
        <w:t>___________________________________ _________________ _____________________</w:t>
      </w:r>
    </w:p>
    <w:p w:rsidR="00586436" w:rsidRDefault="00D1411F">
      <w:pPr>
        <w:pStyle w:val="ConsPlusNonformat"/>
        <w:jc w:val="both"/>
      </w:pPr>
      <w:r>
        <w:t>(ФИО)                     (подпись)             (дата)</w:t>
      </w:r>
    </w:p>
    <w:p w:rsidR="00586436" w:rsidRDefault="00586436">
      <w:pPr>
        <w:pStyle w:val="ConsPlusNonformat"/>
        <w:jc w:val="both"/>
      </w:pPr>
    </w:p>
    <w:p w:rsidR="00586436" w:rsidRDefault="00D1411F">
      <w:pPr>
        <w:pStyle w:val="ConsPlusNonformat"/>
        <w:jc w:val="both"/>
      </w:pPr>
      <w:r>
        <w:t>Ответственное лицо за составление формы</w:t>
      </w:r>
    </w:p>
    <w:p w:rsidR="00586436" w:rsidRDefault="00D1411F">
      <w:pPr>
        <w:pStyle w:val="ConsPlusNonformat"/>
        <w:jc w:val="both"/>
      </w:pPr>
      <w:r>
        <w:t>_________________   ______________   ___________   _________   ____________</w:t>
      </w:r>
    </w:p>
    <w:p w:rsidR="00586436" w:rsidRDefault="00D1411F">
      <w:pPr>
        <w:pStyle w:val="ConsPlusNonformat"/>
        <w:jc w:val="both"/>
      </w:pPr>
      <w:r>
        <w:t>(должность)         (ФИО)            (подпись)     (дата)      (телефон)</w:t>
      </w:r>
    </w:p>
    <w:p w:rsidR="00586436" w:rsidRDefault="00586436">
      <w:pPr>
        <w:pStyle w:val="ConsPlusNonformat"/>
        <w:jc w:val="both"/>
      </w:pPr>
    </w:p>
    <w:p w:rsidR="00586436" w:rsidRDefault="00D1411F">
      <w:pPr>
        <w:pStyle w:val="ConsPlusNonformat"/>
        <w:jc w:val="both"/>
      </w:pPr>
      <w:r>
        <w:t xml:space="preserve">                            М.П. (при наличии)</w:t>
      </w:r>
    </w:p>
    <w:p w:rsidR="00586436" w:rsidRDefault="00586436">
      <w:pPr>
        <w:pStyle w:val="ConsPlusNormal"/>
        <w:jc w:val="both"/>
      </w:pPr>
    </w:p>
    <w:p w:rsidR="00586436" w:rsidRDefault="00D1411F">
      <w:pPr>
        <w:pStyle w:val="ConsPlusNormal"/>
      </w:pPr>
      <w:r>
        <w:br/>
      </w:r>
    </w:p>
    <w:sectPr w:rsidR="00586436" w:rsidSect="00586436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586436"/>
    <w:rsid w:val="00586436"/>
    <w:rsid w:val="00D1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43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864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8643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5864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8643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5864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8643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86436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586436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6469&amp;date=31.03.2026&amp;dst=100013&amp;field=134" TargetMode="External"/><Relationship Id="rId117" Type="http://schemas.openxmlformats.org/officeDocument/2006/relationships/hyperlink" Target="https://login.consultant.ru/link/?req=doc&amp;base=LAW&amp;n=529197&amp;date=31.03.2026" TargetMode="External"/><Relationship Id="rId21" Type="http://schemas.openxmlformats.org/officeDocument/2006/relationships/hyperlink" Target="https://login.consultant.ru/link/?req=doc&amp;base=RLAW417&amp;n=113260&amp;date=31.03.2026&amp;dst=100014&amp;field=134" TargetMode="External"/><Relationship Id="rId42" Type="http://schemas.openxmlformats.org/officeDocument/2006/relationships/hyperlink" Target="https://login.consultant.ru/link/?req=doc&amp;base=LAW&amp;n=497589&amp;date=31.03.2026&amp;dst=100019&amp;field=134" TargetMode="External"/><Relationship Id="rId47" Type="http://schemas.openxmlformats.org/officeDocument/2006/relationships/hyperlink" Target="https://login.consultant.ru/link/?req=doc&amp;base=RLAW417&amp;n=113260&amp;date=31.03.2026&amp;dst=100040&amp;field=134" TargetMode="External"/><Relationship Id="rId63" Type="http://schemas.openxmlformats.org/officeDocument/2006/relationships/hyperlink" Target="https://login.consultant.ru/link/?req=doc&amp;base=LAW&amp;n=497589&amp;date=31.03.2026&amp;dst=100019&amp;field=134" TargetMode="External"/><Relationship Id="rId68" Type="http://schemas.openxmlformats.org/officeDocument/2006/relationships/hyperlink" Target="https://login.consultant.ru/link/?req=doc&amp;base=RLAW417&amp;n=113260&amp;date=31.03.2026&amp;dst=100046&amp;field=134" TargetMode="External"/><Relationship Id="rId84" Type="http://schemas.openxmlformats.org/officeDocument/2006/relationships/hyperlink" Target="https://login.consultant.ru/link/?req=doc&amp;base=LAW&amp;n=495935&amp;date=31.03.2026" TargetMode="External"/><Relationship Id="rId89" Type="http://schemas.openxmlformats.org/officeDocument/2006/relationships/hyperlink" Target="https://login.consultant.ru/link/?req=doc&amp;base=LAW&amp;n=497589&amp;date=31.03.2026&amp;dst=100019&amp;field=134" TargetMode="External"/><Relationship Id="rId112" Type="http://schemas.openxmlformats.org/officeDocument/2006/relationships/hyperlink" Target="https://login.consultant.ru/link/?req=doc&amp;base=LAW&amp;n=149911&amp;date=31.03.2026" TargetMode="External"/><Relationship Id="rId16" Type="http://schemas.openxmlformats.org/officeDocument/2006/relationships/hyperlink" Target="https://login.consultant.ru/link/?req=doc&amp;base=RLAW417&amp;n=105241&amp;date=31.03.2026" TargetMode="External"/><Relationship Id="rId107" Type="http://schemas.openxmlformats.org/officeDocument/2006/relationships/hyperlink" Target="https://login.consultant.ru/link/?req=doc&amp;base=LAW&amp;n=497589&amp;date=31.03.2026&amp;dst=100019&amp;field=134" TargetMode="External"/><Relationship Id="rId11" Type="http://schemas.openxmlformats.org/officeDocument/2006/relationships/hyperlink" Target="https://login.consultant.ru/link/?req=doc&amp;base=RLAW417&amp;n=113260&amp;date=31.03.2026&amp;dst=100005&amp;field=134" TargetMode="External"/><Relationship Id="rId32" Type="http://schemas.openxmlformats.org/officeDocument/2006/relationships/hyperlink" Target="https://login.consultant.ru/link/?req=doc&amp;base=LAW&amp;n=497589&amp;date=31.03.2026&amp;dst=100019&amp;field=134" TargetMode="External"/><Relationship Id="rId37" Type="http://schemas.openxmlformats.org/officeDocument/2006/relationships/hyperlink" Target="https://login.consultant.ru/link/?req=doc&amp;base=RLAW417&amp;n=113260&amp;date=31.03.2026&amp;dst=100034&amp;field=134" TargetMode="External"/><Relationship Id="rId53" Type="http://schemas.openxmlformats.org/officeDocument/2006/relationships/hyperlink" Target="https://login.consultant.ru/link/?req=doc&amp;base=RLAW417&amp;n=113260&amp;date=31.03.2026&amp;dst=100012&amp;field=134" TargetMode="External"/><Relationship Id="rId58" Type="http://schemas.openxmlformats.org/officeDocument/2006/relationships/hyperlink" Target="https://login.consultant.ru/link/?req=doc&amp;base=LAW&amp;n=149911&amp;date=31.03.2026" TargetMode="External"/><Relationship Id="rId74" Type="http://schemas.openxmlformats.org/officeDocument/2006/relationships/hyperlink" Target="https://login.consultant.ru/link/?req=doc&amp;base=LAW&amp;n=149911&amp;date=31.03.2026" TargetMode="External"/><Relationship Id="rId79" Type="http://schemas.openxmlformats.org/officeDocument/2006/relationships/hyperlink" Target="https://login.consultant.ru/link/?req=doc&amp;base=LAW&amp;n=528278&amp;date=31.03.2026" TargetMode="External"/><Relationship Id="rId102" Type="http://schemas.openxmlformats.org/officeDocument/2006/relationships/hyperlink" Target="https://login.consultant.ru/link/?req=doc&amp;base=LAW&amp;n=529197&amp;date=31.03.2026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17&amp;n=113260&amp;date=31.03.2026&amp;dst=100005&amp;field=134" TargetMode="External"/><Relationship Id="rId61" Type="http://schemas.openxmlformats.org/officeDocument/2006/relationships/hyperlink" Target="https://login.consultant.ru/link/?req=doc&amp;base=LAW&amp;n=149911&amp;date=31.03.2026" TargetMode="External"/><Relationship Id="rId82" Type="http://schemas.openxmlformats.org/officeDocument/2006/relationships/hyperlink" Target="https://login.consultant.ru/link/?req=doc&amp;base=LAW&amp;n=149911&amp;date=31.03.2026" TargetMode="External"/><Relationship Id="rId90" Type="http://schemas.openxmlformats.org/officeDocument/2006/relationships/hyperlink" Target="https://login.consultant.ru/link/?req=doc&amp;base=LAW&amp;n=149911&amp;date=31.03.2026" TargetMode="External"/><Relationship Id="rId95" Type="http://schemas.openxmlformats.org/officeDocument/2006/relationships/hyperlink" Target="https://login.consultant.ru/link/?req=doc&amp;base=LAW&amp;n=528278&amp;date=31.03.2026" TargetMode="External"/><Relationship Id="rId19" Type="http://schemas.openxmlformats.org/officeDocument/2006/relationships/hyperlink" Target="https://login.consultant.ru/link/?req=doc&amp;base=RLAW417&amp;n=113260&amp;date=31.03.2026&amp;dst=100012&amp;field=134" TargetMode="External"/><Relationship Id="rId14" Type="http://schemas.openxmlformats.org/officeDocument/2006/relationships/hyperlink" Target="https://login.consultant.ru/link/?req=doc&amp;base=LAW&amp;n=511583&amp;date=31.03.2026" TargetMode="External"/><Relationship Id="rId22" Type="http://schemas.openxmlformats.org/officeDocument/2006/relationships/hyperlink" Target="https://login.consultant.ru/link/?req=doc&amp;base=LAW&amp;n=497589&amp;date=31.03.2026&amp;dst=100019&amp;field=134" TargetMode="External"/><Relationship Id="rId27" Type="http://schemas.openxmlformats.org/officeDocument/2006/relationships/hyperlink" Target="https://login.consultant.ru/link/?req=doc&amp;base=RLAW417&amp;n=134687&amp;date=31.03.2026&amp;dst=100005&amp;field=134" TargetMode="External"/><Relationship Id="rId30" Type="http://schemas.openxmlformats.org/officeDocument/2006/relationships/hyperlink" Target="https://login.consultant.ru/link/?req=doc&amp;base=LAW&amp;n=497589&amp;date=31.03.2026&amp;dst=100019&amp;field=134" TargetMode="External"/><Relationship Id="rId35" Type="http://schemas.openxmlformats.org/officeDocument/2006/relationships/hyperlink" Target="https://login.consultant.ru/link/?req=doc&amp;base=RLAW417&amp;n=113260&amp;date=31.03.2026&amp;dst=100031&amp;field=134" TargetMode="External"/><Relationship Id="rId43" Type="http://schemas.openxmlformats.org/officeDocument/2006/relationships/hyperlink" Target="https://login.consultant.ru/link/?req=doc&amp;base=LAW&amp;n=497589&amp;date=31.03.2026&amp;dst=100019&amp;field=134" TargetMode="External"/><Relationship Id="rId48" Type="http://schemas.openxmlformats.org/officeDocument/2006/relationships/hyperlink" Target="https://login.consultant.ru/link/?req=doc&amp;base=LAW&amp;n=497589&amp;date=31.03.2026&amp;dst=100019&amp;field=134" TargetMode="External"/><Relationship Id="rId56" Type="http://schemas.openxmlformats.org/officeDocument/2006/relationships/hyperlink" Target="https://login.consultant.ru/link/?req=doc&amp;base=RLAW417&amp;n=113260&amp;date=31.03.2026&amp;dst=100012&amp;field=134" TargetMode="External"/><Relationship Id="rId64" Type="http://schemas.openxmlformats.org/officeDocument/2006/relationships/hyperlink" Target="https://login.consultant.ru/link/?req=doc&amp;base=RLAW417&amp;n=113260&amp;date=31.03.2026&amp;dst=100045&amp;field=134" TargetMode="External"/><Relationship Id="rId69" Type="http://schemas.openxmlformats.org/officeDocument/2006/relationships/hyperlink" Target="https://login.consultant.ru/link/?req=doc&amp;base=LAW&amp;n=149911&amp;date=31.03.2026" TargetMode="External"/><Relationship Id="rId77" Type="http://schemas.openxmlformats.org/officeDocument/2006/relationships/hyperlink" Target="https://login.consultant.ru/link/?req=doc&amp;base=LAW&amp;n=497589&amp;date=31.03.2026&amp;dst=100019&amp;field=134" TargetMode="External"/><Relationship Id="rId100" Type="http://schemas.openxmlformats.org/officeDocument/2006/relationships/hyperlink" Target="https://login.consultant.ru/link/?req=doc&amp;base=LAW&amp;n=495935&amp;date=31.03.2026" TargetMode="External"/><Relationship Id="rId105" Type="http://schemas.openxmlformats.org/officeDocument/2006/relationships/hyperlink" Target="https://login.consultant.ru/link/?req=doc&amp;base=LAW&amp;n=497589&amp;date=31.03.2026&amp;dst=100019&amp;field=134" TargetMode="External"/><Relationship Id="rId113" Type="http://schemas.openxmlformats.org/officeDocument/2006/relationships/hyperlink" Target="https://login.consultant.ru/link/?req=doc&amp;base=LAW&amp;n=149911&amp;date=31.03.2026" TargetMode="External"/><Relationship Id="rId118" Type="http://schemas.openxmlformats.org/officeDocument/2006/relationships/hyperlink" Target="https://login.consultant.ru/link/?req=doc&amp;base=LAW&amp;n=215015&amp;date=31.03.2026&amp;dst=100014&amp;field=134" TargetMode="External"/><Relationship Id="rId8" Type="http://schemas.openxmlformats.org/officeDocument/2006/relationships/hyperlink" Target="https://login.consultant.ru/link/?req=doc&amp;base=RLAW417&amp;n=126340&amp;date=31.03.2026&amp;dst=100025&amp;field=134" TargetMode="External"/><Relationship Id="rId51" Type="http://schemas.openxmlformats.org/officeDocument/2006/relationships/hyperlink" Target="https://kursk.kadastrothodov.ru/" TargetMode="External"/><Relationship Id="rId72" Type="http://schemas.openxmlformats.org/officeDocument/2006/relationships/hyperlink" Target="https://login.consultant.ru/link/?req=doc&amp;base=LAW&amp;n=149911&amp;date=31.03.2026" TargetMode="External"/><Relationship Id="rId80" Type="http://schemas.openxmlformats.org/officeDocument/2006/relationships/hyperlink" Target="https://login.consultant.ru/link/?req=doc&amp;base=LAW&amp;n=497589&amp;date=31.03.2026&amp;dst=100019&amp;field=134" TargetMode="External"/><Relationship Id="rId85" Type="http://schemas.openxmlformats.org/officeDocument/2006/relationships/hyperlink" Target="https://login.consultant.ru/link/?req=doc&amp;base=LAW&amp;n=149911&amp;date=31.03.2026" TargetMode="External"/><Relationship Id="rId93" Type="http://schemas.openxmlformats.org/officeDocument/2006/relationships/hyperlink" Target="https://login.consultant.ru/link/?req=doc&amp;base=LAW&amp;n=497589&amp;date=31.03.2026&amp;dst=100019&amp;field=134" TargetMode="External"/><Relationship Id="rId98" Type="http://schemas.openxmlformats.org/officeDocument/2006/relationships/hyperlink" Target="https://login.consultant.ru/link/?req=doc&amp;base=LAW&amp;n=149911&amp;date=31.03.2026" TargetMode="External"/><Relationship Id="rId121" Type="http://schemas.openxmlformats.org/officeDocument/2006/relationships/hyperlink" Target="https://login.consultant.ru/link/?req=doc&amp;base=LAW&amp;n=497589&amp;date=31.03.2026&amp;dst=100019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17&amp;n=134687&amp;date=31.03.2026&amp;dst=100005&amp;field=134" TargetMode="External"/><Relationship Id="rId17" Type="http://schemas.openxmlformats.org/officeDocument/2006/relationships/hyperlink" Target="https://login.consultant.ru/link/?req=doc&amp;base=LAW&amp;n=497589&amp;date=31.03.2026&amp;dst=100019&amp;field=134" TargetMode="External"/><Relationship Id="rId25" Type="http://schemas.openxmlformats.org/officeDocument/2006/relationships/hyperlink" Target="https://login.consultant.ru/link/?req=doc&amp;base=RLAW417&amp;n=113260&amp;date=31.03.2026&amp;dst=100019&amp;field=134" TargetMode="External"/><Relationship Id="rId33" Type="http://schemas.openxmlformats.org/officeDocument/2006/relationships/hyperlink" Target="https://login.consultant.ru/link/?req=doc&amp;base=RLAW417&amp;n=113260&amp;date=31.03.2026&amp;dst=100027&amp;field=134" TargetMode="External"/><Relationship Id="rId38" Type="http://schemas.openxmlformats.org/officeDocument/2006/relationships/hyperlink" Target="https://login.consultant.ru/link/?req=doc&amp;base=RLAW417&amp;n=113260&amp;date=31.03.2026&amp;dst=100035&amp;field=134" TargetMode="External"/><Relationship Id="rId46" Type="http://schemas.openxmlformats.org/officeDocument/2006/relationships/hyperlink" Target="https://login.consultant.ru/link/?req=doc&amp;base=RLAW417&amp;n=113260&amp;date=31.03.2026&amp;dst=100039&amp;field=134" TargetMode="External"/><Relationship Id="rId59" Type="http://schemas.openxmlformats.org/officeDocument/2006/relationships/hyperlink" Target="https://login.consultant.ru/link/?req=doc&amp;base=LAW&amp;n=529197&amp;date=31.03.2026" TargetMode="External"/><Relationship Id="rId67" Type="http://schemas.openxmlformats.org/officeDocument/2006/relationships/hyperlink" Target="https://login.consultant.ru/link/?req=doc&amp;base=LAW&amp;n=215015&amp;date=31.03.2026&amp;dst=100014&amp;field=134" TargetMode="External"/><Relationship Id="rId103" Type="http://schemas.openxmlformats.org/officeDocument/2006/relationships/hyperlink" Target="https://login.consultant.ru/link/?req=doc&amp;base=LAW&amp;n=215015&amp;date=31.03.2026&amp;dst=100014&amp;field=134" TargetMode="External"/><Relationship Id="rId108" Type="http://schemas.openxmlformats.org/officeDocument/2006/relationships/hyperlink" Target="https://login.consultant.ru/link/?req=doc&amp;base=LAW&amp;n=149911&amp;date=31.03.2026" TargetMode="External"/><Relationship Id="rId116" Type="http://schemas.openxmlformats.org/officeDocument/2006/relationships/hyperlink" Target="https://login.consultant.ru/link/?req=doc&amp;base=LAW&amp;n=149911&amp;date=31.03.2026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417&amp;n=113260&amp;date=31.03.2026&amp;dst=100013&amp;field=134" TargetMode="External"/><Relationship Id="rId41" Type="http://schemas.openxmlformats.org/officeDocument/2006/relationships/hyperlink" Target="https://login.consultant.ru/link/?req=doc&amp;base=RLAW417&amp;n=113260&amp;date=31.03.2026&amp;dst=100007&amp;field=134" TargetMode="External"/><Relationship Id="rId54" Type="http://schemas.openxmlformats.org/officeDocument/2006/relationships/hyperlink" Target="https://login.consultant.ru/link/?req=doc&amp;base=RLAW417&amp;n=113260&amp;date=31.03.2026&amp;dst=100042&amp;field=134" TargetMode="External"/><Relationship Id="rId62" Type="http://schemas.openxmlformats.org/officeDocument/2006/relationships/hyperlink" Target="https://login.consultant.ru/link/?req=doc&amp;base=LAW&amp;n=497589&amp;date=31.03.2026&amp;dst=100019&amp;field=134" TargetMode="External"/><Relationship Id="rId70" Type="http://schemas.openxmlformats.org/officeDocument/2006/relationships/hyperlink" Target="https://login.consultant.ru/link/?req=doc&amp;base=LAW&amp;n=529197&amp;date=31.03.2026" TargetMode="External"/><Relationship Id="rId75" Type="http://schemas.openxmlformats.org/officeDocument/2006/relationships/hyperlink" Target="https://login.consultant.ru/link/?req=doc&amp;base=LAW&amp;n=497589&amp;date=31.03.2026&amp;dst=100019&amp;field=134" TargetMode="External"/><Relationship Id="rId83" Type="http://schemas.openxmlformats.org/officeDocument/2006/relationships/hyperlink" Target="https://login.consultant.ru/link/?req=doc&amp;base=LAW&amp;n=497589&amp;date=31.03.2026&amp;dst=100019&amp;field=134" TargetMode="External"/><Relationship Id="rId88" Type="http://schemas.openxmlformats.org/officeDocument/2006/relationships/hyperlink" Target="https://login.consultant.ru/link/?req=doc&amp;base=LAW&amp;n=149911&amp;date=31.03.2026" TargetMode="External"/><Relationship Id="rId91" Type="http://schemas.openxmlformats.org/officeDocument/2006/relationships/hyperlink" Target="https://login.consultant.ru/link/?req=doc&amp;base=LAW&amp;n=497589&amp;date=31.03.2026&amp;dst=100019&amp;field=134" TargetMode="External"/><Relationship Id="rId96" Type="http://schemas.openxmlformats.org/officeDocument/2006/relationships/hyperlink" Target="https://login.consultant.ru/link/?req=doc&amp;base=LAW&amp;n=497589&amp;date=31.03.2026&amp;dst=100019&amp;field=134" TargetMode="External"/><Relationship Id="rId111" Type="http://schemas.openxmlformats.org/officeDocument/2006/relationships/hyperlink" Target="https://login.consultant.ru/link/?req=doc&amp;base=LAW&amp;n=497589&amp;date=31.03.2026&amp;dst=10001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34687&amp;date=31.03.2026&amp;dst=100005&amp;field=134" TargetMode="External"/><Relationship Id="rId15" Type="http://schemas.openxmlformats.org/officeDocument/2006/relationships/hyperlink" Target="https://login.consultant.ru/link/?req=doc&amp;base=RLAW417&amp;n=126340&amp;date=31.03.2026" TargetMode="External"/><Relationship Id="rId23" Type="http://schemas.openxmlformats.org/officeDocument/2006/relationships/hyperlink" Target="https://login.consultant.ru/link/?req=doc&amp;base=RLAW417&amp;n=113260&amp;date=31.03.2026&amp;dst=100016&amp;field=134" TargetMode="External"/><Relationship Id="rId28" Type="http://schemas.openxmlformats.org/officeDocument/2006/relationships/hyperlink" Target="https://login.consultant.ru/link/?req=doc&amp;base=RLAW417&amp;n=113260&amp;date=31.03.2026&amp;dst=100022&amp;field=134" TargetMode="External"/><Relationship Id="rId36" Type="http://schemas.openxmlformats.org/officeDocument/2006/relationships/hyperlink" Target="https://login.consultant.ru/link/?req=doc&amp;base=RLAW417&amp;n=113260&amp;date=31.03.2026&amp;dst=100033&amp;field=134" TargetMode="External"/><Relationship Id="rId49" Type="http://schemas.openxmlformats.org/officeDocument/2006/relationships/hyperlink" Target="https://login.consultant.ru/link/?req=doc&amp;base=RLAW417&amp;n=113260&amp;date=31.03.2026&amp;dst=100041&amp;field=134" TargetMode="External"/><Relationship Id="rId57" Type="http://schemas.openxmlformats.org/officeDocument/2006/relationships/hyperlink" Target="https://login.consultant.ru/link/?req=doc&amp;base=RLAW417&amp;n=113260&amp;date=31.03.2026&amp;dst=100043&amp;field=134" TargetMode="External"/><Relationship Id="rId106" Type="http://schemas.openxmlformats.org/officeDocument/2006/relationships/hyperlink" Target="https://login.consultant.ru/link/?req=doc&amp;base=LAW&amp;n=149911&amp;date=31.03.2026" TargetMode="External"/><Relationship Id="rId114" Type="http://schemas.openxmlformats.org/officeDocument/2006/relationships/hyperlink" Target="https://login.consultant.ru/link/?req=doc&amp;base=LAW&amp;n=497589&amp;date=31.03.2026&amp;dst=100019&amp;field=134" TargetMode="External"/><Relationship Id="rId119" Type="http://schemas.openxmlformats.org/officeDocument/2006/relationships/hyperlink" Target="https://login.consultant.ru/link/?req=doc&amp;base=LAW&amp;n=149911&amp;date=31.03.2026" TargetMode="External"/><Relationship Id="rId10" Type="http://schemas.openxmlformats.org/officeDocument/2006/relationships/hyperlink" Target="https://login.consultant.ru/link/?req=doc&amp;base=RLAW417&amp;n=105515&amp;date=31.03.2026&amp;dst=100005&amp;field=134" TargetMode="External"/><Relationship Id="rId31" Type="http://schemas.openxmlformats.org/officeDocument/2006/relationships/hyperlink" Target="https://login.consultant.ru/link/?req=doc&amp;base=RLAW417&amp;n=113260&amp;date=31.03.2026&amp;dst=100024&amp;field=134" TargetMode="External"/><Relationship Id="rId44" Type="http://schemas.openxmlformats.org/officeDocument/2006/relationships/hyperlink" Target="https://login.consultant.ru/link/?req=doc&amp;base=RLAW417&amp;n=113260&amp;date=31.03.2026&amp;dst=100037&amp;field=134" TargetMode="External"/><Relationship Id="rId52" Type="http://schemas.openxmlformats.org/officeDocument/2006/relationships/hyperlink" Target="https://login.consultant.ru/link/?req=doc&amp;base=LAW&amp;n=511602&amp;date=31.03.2026" TargetMode="External"/><Relationship Id="rId60" Type="http://schemas.openxmlformats.org/officeDocument/2006/relationships/hyperlink" Target="https://login.consultant.ru/link/?req=doc&amp;base=LAW&amp;n=215015&amp;date=31.03.2026&amp;dst=100014&amp;field=134" TargetMode="External"/><Relationship Id="rId65" Type="http://schemas.openxmlformats.org/officeDocument/2006/relationships/hyperlink" Target="https://login.consultant.ru/link/?req=doc&amp;base=LAW&amp;n=149911&amp;date=31.03.2026" TargetMode="External"/><Relationship Id="rId73" Type="http://schemas.openxmlformats.org/officeDocument/2006/relationships/hyperlink" Target="https://login.consultant.ru/link/?req=doc&amp;base=LAW&amp;n=497589&amp;date=31.03.2026&amp;dst=100019&amp;field=134" TargetMode="External"/><Relationship Id="rId78" Type="http://schemas.openxmlformats.org/officeDocument/2006/relationships/hyperlink" Target="https://login.consultant.ru/link/?req=doc&amp;base=LAW&amp;n=497589&amp;date=31.03.2026&amp;dst=100019&amp;field=134" TargetMode="External"/><Relationship Id="rId81" Type="http://schemas.openxmlformats.org/officeDocument/2006/relationships/hyperlink" Target="https://login.consultant.ru/link/?req=doc&amp;base=LAW&amp;n=149911&amp;date=31.03.2026" TargetMode="External"/><Relationship Id="rId86" Type="http://schemas.openxmlformats.org/officeDocument/2006/relationships/hyperlink" Target="https://login.consultant.ru/link/?req=doc&amp;base=LAW&amp;n=529197&amp;date=31.03.2026" TargetMode="External"/><Relationship Id="rId94" Type="http://schemas.openxmlformats.org/officeDocument/2006/relationships/hyperlink" Target="https://login.consultant.ru/link/?req=doc&amp;base=LAW&amp;n=497589&amp;date=31.03.2026&amp;dst=100019&amp;field=134" TargetMode="External"/><Relationship Id="rId99" Type="http://schemas.openxmlformats.org/officeDocument/2006/relationships/hyperlink" Target="https://login.consultant.ru/link/?req=doc&amp;base=LAW&amp;n=497589&amp;date=31.03.2026&amp;dst=100019&amp;field=134" TargetMode="External"/><Relationship Id="rId101" Type="http://schemas.openxmlformats.org/officeDocument/2006/relationships/hyperlink" Target="https://login.consultant.ru/link/?req=doc&amp;base=LAW&amp;n=149911&amp;date=31.03.2026" TargetMode="External"/><Relationship Id="rId122" Type="http://schemas.openxmlformats.org/officeDocument/2006/relationships/hyperlink" Target="https://login.consultant.ru/link/?req=doc&amp;base=LAW&amp;n=495935&amp;date=31.03.2026" TargetMode="External"/><Relationship Id="rId4" Type="http://schemas.openxmlformats.org/officeDocument/2006/relationships/hyperlink" Target="https://login.consultant.ru/link/?req=doc&amp;base=RLAW417&amp;n=105515&amp;date=31.03.2026&amp;dst=100005&amp;field=134" TargetMode="External"/><Relationship Id="rId9" Type="http://schemas.openxmlformats.org/officeDocument/2006/relationships/hyperlink" Target="https://login.consultant.ru/link/?req=doc&amp;base=RLAW417&amp;n=70477&amp;date=31.03.2026" TargetMode="External"/><Relationship Id="rId13" Type="http://schemas.openxmlformats.org/officeDocument/2006/relationships/hyperlink" Target="https://login.consultant.ru/link/?req=doc&amp;base=LAW&amp;n=511657&amp;date=31.03.2026" TargetMode="External"/><Relationship Id="rId18" Type="http://schemas.openxmlformats.org/officeDocument/2006/relationships/hyperlink" Target="https://login.consultant.ru/link/?req=doc&amp;base=RLAW417&amp;n=113260&amp;date=31.03.2026&amp;dst=100011&amp;field=134" TargetMode="External"/><Relationship Id="rId39" Type="http://schemas.openxmlformats.org/officeDocument/2006/relationships/hyperlink" Target="https://login.consultant.ru/link/?req=doc&amp;base=RLAW417&amp;n=113260&amp;date=31.03.2026&amp;dst=100036&amp;field=134" TargetMode="External"/><Relationship Id="rId109" Type="http://schemas.openxmlformats.org/officeDocument/2006/relationships/hyperlink" Target="https://login.consultant.ru/link/?req=doc&amp;base=LAW&amp;n=497589&amp;date=31.03.2026&amp;dst=100019&amp;field=134" TargetMode="External"/><Relationship Id="rId34" Type="http://schemas.openxmlformats.org/officeDocument/2006/relationships/hyperlink" Target="https://login.consultant.ru/link/?req=doc&amp;base=RLAW417&amp;n=113260&amp;date=31.03.2026&amp;dst=100029&amp;field=134" TargetMode="External"/><Relationship Id="rId50" Type="http://schemas.openxmlformats.org/officeDocument/2006/relationships/hyperlink" Target="https://login.consultant.ru/link/?req=doc&amp;base=RLAW417&amp;n=113260&amp;date=31.03.2026&amp;dst=100012&amp;field=134" TargetMode="External"/><Relationship Id="rId55" Type="http://schemas.openxmlformats.org/officeDocument/2006/relationships/hyperlink" Target="https://login.consultant.ru/link/?req=doc&amp;base=RLAW417&amp;n=113260&amp;date=31.03.2026&amp;dst=100012&amp;field=134" TargetMode="External"/><Relationship Id="rId76" Type="http://schemas.openxmlformats.org/officeDocument/2006/relationships/hyperlink" Target="https://login.consultant.ru/link/?req=doc&amp;base=LAW&amp;n=149911&amp;date=31.03.2026" TargetMode="External"/><Relationship Id="rId97" Type="http://schemas.openxmlformats.org/officeDocument/2006/relationships/hyperlink" Target="https://login.consultant.ru/link/?req=doc&amp;base=LAW&amp;n=149911&amp;date=31.03.2026" TargetMode="External"/><Relationship Id="rId104" Type="http://schemas.openxmlformats.org/officeDocument/2006/relationships/hyperlink" Target="https://login.consultant.ru/link/?req=doc&amp;base=LAW&amp;n=149911&amp;date=31.03.2026" TargetMode="External"/><Relationship Id="rId120" Type="http://schemas.openxmlformats.org/officeDocument/2006/relationships/hyperlink" Target="https://login.consultant.ru/link/?req=doc&amp;base=LAW&amp;n=497589&amp;date=31.03.2026&amp;dst=100019&amp;field=134" TargetMode="External"/><Relationship Id="rId7" Type="http://schemas.openxmlformats.org/officeDocument/2006/relationships/hyperlink" Target="https://login.consultant.ru/link/?req=doc&amp;base=LAW&amp;n=511657&amp;date=31.03.2026&amp;dst=316&amp;field=134" TargetMode="External"/><Relationship Id="rId71" Type="http://schemas.openxmlformats.org/officeDocument/2006/relationships/hyperlink" Target="https://login.consultant.ru/link/?req=doc&amp;base=LAW&amp;n=215015&amp;date=31.03.2026&amp;dst=100014&amp;field=134" TargetMode="External"/><Relationship Id="rId92" Type="http://schemas.openxmlformats.org/officeDocument/2006/relationships/hyperlink" Target="https://login.consultant.ru/link/?req=doc&amp;base=LAW&amp;n=149911&amp;date=31.03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417&amp;n=113260&amp;date=31.03.2026&amp;dst=100023&amp;field=134" TargetMode="External"/><Relationship Id="rId24" Type="http://schemas.openxmlformats.org/officeDocument/2006/relationships/hyperlink" Target="https://login.consultant.ru/link/?req=doc&amp;base=RLAW417&amp;n=113260&amp;date=31.03.2026&amp;dst=100017&amp;field=134" TargetMode="External"/><Relationship Id="rId40" Type="http://schemas.openxmlformats.org/officeDocument/2006/relationships/hyperlink" Target="https://login.consultant.ru/link/?req=doc&amp;base=RLAW417&amp;n=113260&amp;date=31.03.2026&amp;dst=100037&amp;field=134" TargetMode="External"/><Relationship Id="rId45" Type="http://schemas.openxmlformats.org/officeDocument/2006/relationships/hyperlink" Target="https://login.consultant.ru/link/?req=doc&amp;base=RLAW417&amp;n=113260&amp;date=31.03.2026&amp;dst=100038&amp;field=134" TargetMode="External"/><Relationship Id="rId66" Type="http://schemas.openxmlformats.org/officeDocument/2006/relationships/hyperlink" Target="https://login.consultant.ru/link/?req=doc&amp;base=LAW&amp;n=529197&amp;date=31.03.2026" TargetMode="External"/><Relationship Id="rId87" Type="http://schemas.openxmlformats.org/officeDocument/2006/relationships/hyperlink" Target="https://login.consultant.ru/link/?req=doc&amp;base=LAW&amp;n=215015&amp;date=31.03.2026&amp;dst=100014&amp;field=134" TargetMode="External"/><Relationship Id="rId110" Type="http://schemas.openxmlformats.org/officeDocument/2006/relationships/hyperlink" Target="https://login.consultant.ru/link/?req=doc&amp;base=LAW&amp;n=497589&amp;date=31.03.2026&amp;dst=100019&amp;field=134" TargetMode="External"/><Relationship Id="rId115" Type="http://schemas.openxmlformats.org/officeDocument/2006/relationships/hyperlink" Target="https://login.consultant.ru/link/?req=doc&amp;base=LAW&amp;n=495935&amp;date=31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14205</Words>
  <Characters>80972</Characters>
  <Application>Microsoft Office Word</Application>
  <DocSecurity>0</DocSecurity>
  <Lines>674</Lines>
  <Paragraphs>189</Paragraphs>
  <ScaleCrop>false</ScaleCrop>
  <Company>КонсультантПлюс Версия 4025.00.50</Company>
  <LinksUpToDate>false</LinksUpToDate>
  <CharactersWithSpaces>94988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02.12.2021 N 1277-па
(ред. от 27.08.2025)
"О Порядке ведения регионального Кадастра отходов производства и потребления"</dc:title>
  <dc:creator>Борзенкова</dc:creator>
  <cp:lastModifiedBy>Борзенкова</cp:lastModifiedBy>
  <cp:revision>2</cp:revision>
  <dcterms:created xsi:type="dcterms:W3CDTF">2026-03-31T15:01:00Z</dcterms:created>
  <dcterms:modified xsi:type="dcterms:W3CDTF">2026-03-31T15:01:00Z</dcterms:modified>
</cp:coreProperties>
</file>